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CB" w:rsidRDefault="000B18CB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0B18CB" w:rsidRDefault="00645D07">
      <w:pPr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38100</wp:posOffset>
                </wp:positionV>
                <wp:extent cx="2755265" cy="1257300"/>
                <wp:effectExtent l="13335" t="12065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8D" w:rsidRPr="00CD3BB8" w:rsidRDefault="000F11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3BB8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0F118D" w:rsidRPr="00CD3BB8" w:rsidRDefault="00F334DE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CD3BB8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="000F118D" w:rsidRPr="00CD3BB8">
                              <w:rPr>
                                <w:sz w:val="28"/>
                                <w:szCs w:val="28"/>
                              </w:rPr>
                              <w:t>иректор</w:t>
                            </w:r>
                          </w:p>
                          <w:p w:rsidR="000F118D" w:rsidRPr="00CD3BB8" w:rsidRDefault="000F118D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 w:rsidRPr="00CD3BB8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="00F334DE" w:rsidRPr="00CD3BB8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Pr="00CD3BB8">
                              <w:rPr>
                                <w:sz w:val="28"/>
                                <w:szCs w:val="28"/>
                              </w:rPr>
                              <w:t>ОУ «</w:t>
                            </w:r>
                            <w:r w:rsidR="00F334DE" w:rsidRPr="00CD3BB8">
                              <w:rPr>
                                <w:sz w:val="28"/>
                                <w:szCs w:val="28"/>
                              </w:rPr>
                              <w:t>Ведерниковская ООШ»</w:t>
                            </w:r>
                            <w:r w:rsidR="00195B5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F118D" w:rsidRPr="00CD3BB8" w:rsidRDefault="001B452C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F334DE"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Т.А. Антоненко</w:t>
                            </w:r>
                          </w:p>
                          <w:p w:rsidR="00D224EA" w:rsidRPr="00CD3BB8" w:rsidRDefault="00D224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Приказ №</w:t>
                            </w:r>
                            <w:r w:rsidR="00B93C7F">
                              <w:rPr>
                                <w:b w:val="0"/>
                                <w:sz w:val="28"/>
                                <w:szCs w:val="28"/>
                              </w:rPr>
                              <w:t>96</w:t>
                            </w:r>
                            <w:r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от  </w:t>
                            </w:r>
                            <w:r w:rsidR="00B93C7F">
                              <w:rPr>
                                <w:b w:val="0"/>
                                <w:sz w:val="28"/>
                                <w:szCs w:val="28"/>
                              </w:rPr>
                              <w:t>31</w:t>
                            </w:r>
                            <w:r w:rsidR="002B0C5F"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.0</w:t>
                            </w:r>
                            <w:r w:rsidR="00F334DE"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8</w:t>
                            </w:r>
                            <w:r w:rsidR="002B0C5F"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.20</w:t>
                            </w:r>
                            <w:r w:rsidR="00CD3BB8">
                              <w:rPr>
                                <w:b w:val="0"/>
                                <w:sz w:val="28"/>
                                <w:szCs w:val="28"/>
                              </w:rPr>
                              <w:t>2</w:t>
                            </w:r>
                            <w:r w:rsidR="002B0C5F" w:rsidRPr="00CD3BB8">
                              <w:rPr>
                                <w:b w:val="0"/>
                                <w:sz w:val="28"/>
                                <w:szCs w:val="28"/>
                              </w:rPr>
                              <w:t>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4pt;margin-top:3pt;width:216.9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" o:allowincell="f" strokecolor="white">
                <v:textbox>
                  <w:txbxContent>
                    <w:p w:rsidR="000F118D" w:rsidRPr="00CD3BB8" w:rsidRDefault="000F118D">
                      <w:pPr>
                        <w:rPr>
                          <w:sz w:val="28"/>
                          <w:szCs w:val="28"/>
                        </w:rPr>
                      </w:pPr>
                      <w:r w:rsidRPr="00CD3BB8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0F118D" w:rsidRPr="00CD3BB8" w:rsidRDefault="00F334DE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CD3BB8">
                        <w:rPr>
                          <w:sz w:val="28"/>
                          <w:szCs w:val="28"/>
                        </w:rPr>
                        <w:t>Д</w:t>
                      </w:r>
                      <w:r w:rsidR="000F118D" w:rsidRPr="00CD3BB8">
                        <w:rPr>
                          <w:sz w:val="28"/>
                          <w:szCs w:val="28"/>
                        </w:rPr>
                        <w:t>иректор</w:t>
                      </w:r>
                    </w:p>
                    <w:p w:rsidR="000F118D" w:rsidRPr="00CD3BB8" w:rsidRDefault="000F118D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 w:rsidRPr="00CD3BB8">
                        <w:rPr>
                          <w:sz w:val="28"/>
                          <w:szCs w:val="28"/>
                        </w:rPr>
                        <w:t>М</w:t>
                      </w:r>
                      <w:r w:rsidR="00F334DE" w:rsidRPr="00CD3BB8">
                        <w:rPr>
                          <w:sz w:val="28"/>
                          <w:szCs w:val="28"/>
                        </w:rPr>
                        <w:t>Б</w:t>
                      </w:r>
                      <w:r w:rsidRPr="00CD3BB8">
                        <w:rPr>
                          <w:sz w:val="28"/>
                          <w:szCs w:val="28"/>
                        </w:rPr>
                        <w:t>ОУ «</w:t>
                      </w:r>
                      <w:r w:rsidR="00F334DE" w:rsidRPr="00CD3BB8">
                        <w:rPr>
                          <w:sz w:val="28"/>
                          <w:szCs w:val="28"/>
                        </w:rPr>
                        <w:t>Ведерниковская ООШ»</w:t>
                      </w:r>
                      <w:r w:rsidR="00195B5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0F118D" w:rsidRPr="00CD3BB8" w:rsidRDefault="001B452C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CD3BB8">
                        <w:rPr>
                          <w:b w:val="0"/>
                          <w:sz w:val="28"/>
                          <w:szCs w:val="28"/>
                        </w:rPr>
                        <w:t>______________</w:t>
                      </w:r>
                      <w:r w:rsidR="00F334DE" w:rsidRPr="00CD3BB8">
                        <w:rPr>
                          <w:b w:val="0"/>
                          <w:sz w:val="28"/>
                          <w:szCs w:val="28"/>
                        </w:rPr>
                        <w:t>Т.А. Антоненко</w:t>
                      </w:r>
                    </w:p>
                    <w:p w:rsidR="00D224EA" w:rsidRPr="00CD3BB8" w:rsidRDefault="00D224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CD3BB8">
                        <w:rPr>
                          <w:b w:val="0"/>
                          <w:sz w:val="28"/>
                          <w:szCs w:val="28"/>
                        </w:rPr>
                        <w:t>Приказ №</w:t>
                      </w:r>
                      <w:r w:rsidR="00B93C7F">
                        <w:rPr>
                          <w:b w:val="0"/>
                          <w:sz w:val="28"/>
                          <w:szCs w:val="28"/>
                        </w:rPr>
                        <w:t>96</w:t>
                      </w:r>
                      <w:r w:rsidRPr="00CD3BB8">
                        <w:rPr>
                          <w:b w:val="0"/>
                          <w:sz w:val="28"/>
                          <w:szCs w:val="28"/>
                        </w:rPr>
                        <w:t xml:space="preserve"> от  </w:t>
                      </w:r>
                      <w:r w:rsidR="00B93C7F">
                        <w:rPr>
                          <w:b w:val="0"/>
                          <w:sz w:val="28"/>
                          <w:szCs w:val="28"/>
                        </w:rPr>
                        <w:t>31</w:t>
                      </w:r>
                      <w:r w:rsidR="002B0C5F" w:rsidRPr="00CD3BB8">
                        <w:rPr>
                          <w:b w:val="0"/>
                          <w:sz w:val="28"/>
                          <w:szCs w:val="28"/>
                        </w:rPr>
                        <w:t>.0</w:t>
                      </w:r>
                      <w:r w:rsidR="00F334DE" w:rsidRPr="00CD3BB8">
                        <w:rPr>
                          <w:b w:val="0"/>
                          <w:sz w:val="28"/>
                          <w:szCs w:val="28"/>
                        </w:rPr>
                        <w:t>8</w:t>
                      </w:r>
                      <w:r w:rsidR="002B0C5F" w:rsidRPr="00CD3BB8">
                        <w:rPr>
                          <w:b w:val="0"/>
                          <w:sz w:val="28"/>
                          <w:szCs w:val="28"/>
                        </w:rPr>
                        <w:t>.20</w:t>
                      </w:r>
                      <w:r w:rsidR="00CD3BB8">
                        <w:rPr>
                          <w:b w:val="0"/>
                          <w:sz w:val="28"/>
                          <w:szCs w:val="28"/>
                        </w:rPr>
                        <w:t>2</w:t>
                      </w:r>
                      <w:r w:rsidR="002B0C5F" w:rsidRPr="00CD3BB8">
                        <w:rPr>
                          <w:b w:val="0"/>
                          <w:sz w:val="28"/>
                          <w:szCs w:val="28"/>
                        </w:rPr>
                        <w:t>1г.</w:t>
                      </w:r>
                    </w:p>
                  </w:txbxContent>
                </v:textbox>
              </v:shape>
            </w:pict>
          </mc:Fallback>
        </mc:AlternateContent>
      </w: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0B18CB" w:rsidRDefault="000B18CB">
      <w:pPr>
        <w:rPr>
          <w:b w:val="0"/>
          <w:sz w:val="20"/>
        </w:rPr>
      </w:pPr>
    </w:p>
    <w:p w:rsidR="008E3ACF" w:rsidRDefault="008E3ACF">
      <w:pPr>
        <w:pStyle w:val="5"/>
      </w:pPr>
    </w:p>
    <w:p w:rsidR="00253B13" w:rsidRDefault="00253B13" w:rsidP="00253B13"/>
    <w:p w:rsidR="00253B13" w:rsidRDefault="00253B13" w:rsidP="00253B13"/>
    <w:p w:rsidR="00253B13" w:rsidRDefault="00253B13" w:rsidP="00253B13"/>
    <w:p w:rsidR="00253B13" w:rsidRPr="00253B13" w:rsidRDefault="00253B13" w:rsidP="00253B13"/>
    <w:p w:rsidR="000B18CB" w:rsidRPr="00F24FF9" w:rsidRDefault="008E3ACF">
      <w:pPr>
        <w:pStyle w:val="5"/>
        <w:rPr>
          <w:sz w:val="44"/>
          <w:szCs w:val="44"/>
        </w:rPr>
      </w:pPr>
      <w:r w:rsidRPr="00F24FF9">
        <w:rPr>
          <w:sz w:val="44"/>
          <w:szCs w:val="44"/>
        </w:rPr>
        <w:t>П</w:t>
      </w:r>
      <w:r w:rsidR="000B18CB" w:rsidRPr="00F24FF9">
        <w:rPr>
          <w:sz w:val="44"/>
          <w:szCs w:val="44"/>
        </w:rPr>
        <w:t xml:space="preserve">рограмма </w:t>
      </w:r>
    </w:p>
    <w:p w:rsidR="002947F3" w:rsidRPr="00F24FF9" w:rsidRDefault="000B18CB" w:rsidP="00172C30">
      <w:pPr>
        <w:jc w:val="center"/>
        <w:rPr>
          <w:sz w:val="44"/>
          <w:szCs w:val="44"/>
        </w:rPr>
      </w:pPr>
      <w:r w:rsidRPr="00F24FF9">
        <w:rPr>
          <w:sz w:val="44"/>
          <w:szCs w:val="44"/>
        </w:rPr>
        <w:t xml:space="preserve">производственного контроля </w:t>
      </w:r>
    </w:p>
    <w:p w:rsidR="00F24FF9" w:rsidRDefault="000B18CB" w:rsidP="002947F3">
      <w:pPr>
        <w:jc w:val="center"/>
        <w:rPr>
          <w:sz w:val="44"/>
          <w:szCs w:val="44"/>
        </w:rPr>
      </w:pPr>
      <w:r w:rsidRPr="00F24FF9">
        <w:rPr>
          <w:sz w:val="44"/>
          <w:szCs w:val="44"/>
        </w:rPr>
        <w:t xml:space="preserve">за соблюдением требований </w:t>
      </w:r>
    </w:p>
    <w:p w:rsidR="002947F3" w:rsidRPr="00F24FF9" w:rsidRDefault="000B18CB" w:rsidP="002947F3">
      <w:pPr>
        <w:jc w:val="center"/>
        <w:rPr>
          <w:sz w:val="44"/>
          <w:szCs w:val="44"/>
        </w:rPr>
      </w:pPr>
      <w:r w:rsidRPr="00F24FF9">
        <w:rPr>
          <w:sz w:val="44"/>
          <w:szCs w:val="44"/>
        </w:rPr>
        <w:t>санитарных правил</w:t>
      </w:r>
      <w:r w:rsidR="002947F3" w:rsidRPr="00F24FF9">
        <w:rPr>
          <w:sz w:val="44"/>
          <w:szCs w:val="44"/>
        </w:rPr>
        <w:t xml:space="preserve"> </w:t>
      </w:r>
      <w:r w:rsidRPr="00F24FF9">
        <w:rPr>
          <w:sz w:val="44"/>
          <w:szCs w:val="44"/>
        </w:rPr>
        <w:t xml:space="preserve">и выполнением </w:t>
      </w:r>
    </w:p>
    <w:p w:rsidR="002B5636" w:rsidRPr="00F24FF9" w:rsidRDefault="000B18CB" w:rsidP="002947F3">
      <w:pPr>
        <w:jc w:val="center"/>
        <w:rPr>
          <w:sz w:val="44"/>
          <w:szCs w:val="44"/>
        </w:rPr>
      </w:pPr>
      <w:r w:rsidRPr="00F24FF9">
        <w:rPr>
          <w:sz w:val="44"/>
          <w:szCs w:val="44"/>
        </w:rPr>
        <w:t>санитарно-противоэпидемических (профилактических) мероприятий</w:t>
      </w:r>
    </w:p>
    <w:p w:rsidR="00172C30" w:rsidRPr="00F24FF9" w:rsidRDefault="000B18CB" w:rsidP="00172C30">
      <w:pPr>
        <w:jc w:val="center"/>
        <w:rPr>
          <w:sz w:val="44"/>
          <w:szCs w:val="44"/>
        </w:rPr>
      </w:pPr>
      <w:r w:rsidRPr="00F24FF9">
        <w:rPr>
          <w:sz w:val="44"/>
          <w:szCs w:val="44"/>
        </w:rPr>
        <w:t xml:space="preserve">в </w:t>
      </w:r>
      <w:r w:rsidRPr="00C249EE">
        <w:rPr>
          <w:sz w:val="44"/>
          <w:szCs w:val="44"/>
        </w:rPr>
        <w:t>М</w:t>
      </w:r>
      <w:r w:rsidR="00F334DE" w:rsidRPr="00C249EE">
        <w:rPr>
          <w:sz w:val="44"/>
          <w:szCs w:val="44"/>
        </w:rPr>
        <w:t>Б</w:t>
      </w:r>
      <w:r w:rsidRPr="00C249EE">
        <w:rPr>
          <w:sz w:val="44"/>
          <w:szCs w:val="44"/>
        </w:rPr>
        <w:t>ОУ «</w:t>
      </w:r>
      <w:r w:rsidR="00F334DE" w:rsidRPr="00C249EE">
        <w:rPr>
          <w:sz w:val="44"/>
          <w:szCs w:val="44"/>
        </w:rPr>
        <w:t>Ведерниковская основная</w:t>
      </w:r>
      <w:r w:rsidR="00D224EA" w:rsidRPr="00C249EE">
        <w:rPr>
          <w:sz w:val="44"/>
          <w:szCs w:val="44"/>
        </w:rPr>
        <w:t xml:space="preserve"> общеобразовательная школа»</w:t>
      </w:r>
    </w:p>
    <w:p w:rsidR="000B18CB" w:rsidRPr="00F24FF9" w:rsidRDefault="000B18CB" w:rsidP="00172C30">
      <w:pPr>
        <w:jc w:val="center"/>
        <w:rPr>
          <w:sz w:val="44"/>
          <w:szCs w:val="44"/>
        </w:rPr>
      </w:pPr>
    </w:p>
    <w:p w:rsidR="000B18CB" w:rsidRPr="00F24FF9" w:rsidRDefault="000B18CB">
      <w:pPr>
        <w:jc w:val="center"/>
        <w:rPr>
          <w:sz w:val="44"/>
          <w:szCs w:val="44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jc w:val="center"/>
        <w:rPr>
          <w:sz w:val="36"/>
        </w:rPr>
      </w:pPr>
    </w:p>
    <w:p w:rsidR="008E3ACF" w:rsidRPr="002C044B" w:rsidRDefault="008E3ACF">
      <w:pPr>
        <w:jc w:val="center"/>
        <w:rPr>
          <w:sz w:val="36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rPr>
          <w:b w:val="0"/>
        </w:rPr>
      </w:pPr>
    </w:p>
    <w:p w:rsidR="000B18CB" w:rsidRPr="002C044B" w:rsidRDefault="000B18CB">
      <w:pPr>
        <w:jc w:val="center"/>
        <w:rPr>
          <w:sz w:val="36"/>
        </w:rPr>
      </w:pPr>
    </w:p>
    <w:p w:rsidR="000B18CB" w:rsidRPr="002C044B" w:rsidRDefault="000B18CB">
      <w:pPr>
        <w:pStyle w:val="4"/>
      </w:pPr>
    </w:p>
    <w:p w:rsidR="000B18CB" w:rsidRPr="003866D9" w:rsidRDefault="000B18CB">
      <w:pPr>
        <w:numPr>
          <w:ilvl w:val="0"/>
          <w:numId w:val="3"/>
        </w:numPr>
        <w:jc w:val="center"/>
        <w:rPr>
          <w:szCs w:val="24"/>
        </w:rPr>
      </w:pPr>
      <w:r w:rsidRPr="002C044B">
        <w:rPr>
          <w:sz w:val="20"/>
        </w:rPr>
        <w:br w:type="page"/>
      </w:r>
      <w:r w:rsidRPr="003866D9">
        <w:rPr>
          <w:szCs w:val="24"/>
        </w:rPr>
        <w:lastRenderedPageBreak/>
        <w:t>Общие положения</w:t>
      </w:r>
    </w:p>
    <w:p w:rsidR="00926648" w:rsidRPr="000A7115" w:rsidRDefault="000B18CB" w:rsidP="00A212E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0A7115">
        <w:rPr>
          <w:b w:val="0"/>
          <w:sz w:val="22"/>
          <w:szCs w:val="22"/>
        </w:rPr>
        <w:t xml:space="preserve">1.1. </w:t>
      </w:r>
      <w:r w:rsidR="00926648" w:rsidRPr="000A7115">
        <w:rPr>
          <w:b w:val="0"/>
        </w:rPr>
        <w:t>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  <w:r w:rsidR="000A7115" w:rsidRPr="000A7115">
        <w:t xml:space="preserve"> </w:t>
      </w:r>
      <w:r w:rsidR="000A7115" w:rsidRPr="000A7115">
        <w:rPr>
          <w:b w:val="0"/>
        </w:rPr>
        <w:t>СП 2.4.3648-20 «Санитарно-эпидемиологические требования к организациям воспитания и обучения, отдыха и оздоровления детей и молодежи»;  СанПиН 2.3/2.4.3590-20 «Санитарно-эпидемиологические требования к организации общественного питания населения»;</w:t>
      </w:r>
    </w:p>
    <w:p w:rsidR="000B18CB" w:rsidRPr="00926648" w:rsidRDefault="000B18CB" w:rsidP="00926648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926648">
        <w:rPr>
          <w:b w:val="0"/>
          <w:sz w:val="22"/>
          <w:szCs w:val="22"/>
        </w:rPr>
        <w:t>1.2. Программа устанавливает порядок организации и осуществление производственного контроля за соблюдением с</w:t>
      </w:r>
      <w:r w:rsidR="00585BD7" w:rsidRPr="00926648">
        <w:rPr>
          <w:b w:val="0"/>
          <w:sz w:val="22"/>
          <w:szCs w:val="22"/>
        </w:rPr>
        <w:t xml:space="preserve">анитарных правил и выполнением </w:t>
      </w:r>
      <w:r w:rsidRPr="00926648">
        <w:rPr>
          <w:b w:val="0"/>
          <w:sz w:val="22"/>
          <w:szCs w:val="22"/>
        </w:rPr>
        <w:t>санитарно-эпидемиологических мероприятий, обязательных для выполнения всеми работниками.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1.3 Организация производственного контроля в М</w:t>
      </w:r>
      <w:r w:rsidR="00F334DE">
        <w:rPr>
          <w:b w:val="0"/>
          <w:sz w:val="22"/>
          <w:szCs w:val="22"/>
        </w:rPr>
        <w:t>Б</w:t>
      </w:r>
      <w:r w:rsidRPr="003866D9">
        <w:rPr>
          <w:b w:val="0"/>
          <w:sz w:val="22"/>
          <w:szCs w:val="22"/>
        </w:rPr>
        <w:t>ОУ «</w:t>
      </w:r>
      <w:r w:rsidR="00F334DE">
        <w:rPr>
          <w:b w:val="0"/>
          <w:sz w:val="22"/>
          <w:szCs w:val="22"/>
        </w:rPr>
        <w:t>Ведерниковская ООШ</w:t>
      </w:r>
      <w:r w:rsidRPr="003866D9">
        <w:rPr>
          <w:b w:val="0"/>
          <w:sz w:val="22"/>
          <w:szCs w:val="22"/>
        </w:rPr>
        <w:t xml:space="preserve">» возлагается на </w:t>
      </w:r>
      <w:r w:rsidR="009908B6" w:rsidRPr="003866D9">
        <w:rPr>
          <w:b w:val="0"/>
          <w:sz w:val="22"/>
          <w:szCs w:val="22"/>
        </w:rPr>
        <w:t>директора</w:t>
      </w:r>
      <w:r w:rsidRPr="003866D9">
        <w:rPr>
          <w:b w:val="0"/>
          <w:sz w:val="22"/>
          <w:szCs w:val="22"/>
        </w:rPr>
        <w:t>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1.6. К настоящей Программе относятся термины с соответствующими определениями: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Санитарно-эпидемиологическое благополучие населения</w:t>
      </w:r>
      <w:r w:rsidR="000B18CB" w:rsidRPr="003866D9">
        <w:rPr>
          <w:b w:val="0"/>
          <w:sz w:val="22"/>
          <w:szCs w:val="22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 xml:space="preserve">Среда обитания </w:t>
      </w:r>
      <w:r w:rsidR="000B18CB" w:rsidRPr="003866D9">
        <w:rPr>
          <w:b w:val="0"/>
          <w:sz w:val="22"/>
          <w:szCs w:val="22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</w:t>
      </w:r>
      <w:r w:rsidR="000B18CB" w:rsidRPr="003866D9">
        <w:rPr>
          <w:i/>
          <w:sz w:val="22"/>
          <w:szCs w:val="22"/>
        </w:rPr>
        <w:t xml:space="preserve">Факторы среды обитания - </w:t>
      </w:r>
      <w:r w:rsidR="000B18CB" w:rsidRPr="003866D9">
        <w:rPr>
          <w:b w:val="0"/>
          <w:sz w:val="22"/>
          <w:szCs w:val="22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 xml:space="preserve">Вредные воздействия на человека – </w:t>
      </w:r>
      <w:r w:rsidR="000B18CB" w:rsidRPr="003866D9">
        <w:rPr>
          <w:b w:val="0"/>
          <w:sz w:val="22"/>
          <w:szCs w:val="22"/>
        </w:rPr>
        <w:t>воздействие факторов среды обитания создающее угрозу жизни и здоровью будущих поколений.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Благоприятные условия жизнедеятельности человека –</w:t>
      </w:r>
      <w:r w:rsidR="000B18CB" w:rsidRPr="003866D9">
        <w:rPr>
          <w:b w:val="0"/>
          <w:sz w:val="22"/>
          <w:szCs w:val="22"/>
        </w:rPr>
        <w:t xml:space="preserve">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Безопасные условия для человека –</w:t>
      </w:r>
      <w:r w:rsidR="000B18CB" w:rsidRPr="003866D9">
        <w:rPr>
          <w:b w:val="0"/>
          <w:sz w:val="22"/>
          <w:szCs w:val="22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Санитарно-эпидемиологическая обстановка -</w:t>
      </w:r>
      <w:r w:rsidR="000B18CB" w:rsidRPr="003866D9">
        <w:rPr>
          <w:b w:val="0"/>
          <w:sz w:val="22"/>
          <w:szCs w:val="22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Гигиенический норматив –</w:t>
      </w:r>
      <w:r w:rsidR="000B18CB" w:rsidRPr="003866D9">
        <w:rPr>
          <w:b w:val="0"/>
          <w:sz w:val="22"/>
          <w:szCs w:val="22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i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Государственные санитарно-эпидемиол</w:t>
      </w:r>
      <w:r w:rsidR="00C37133" w:rsidRPr="003866D9">
        <w:rPr>
          <w:i/>
          <w:sz w:val="22"/>
          <w:szCs w:val="22"/>
        </w:rPr>
        <w:t>огические правила и нормативы (</w:t>
      </w:r>
      <w:r w:rsidR="000B18CB" w:rsidRPr="003866D9">
        <w:rPr>
          <w:i/>
          <w:sz w:val="22"/>
          <w:szCs w:val="22"/>
        </w:rPr>
        <w:t xml:space="preserve">далее санитарные правила) -  </w:t>
      </w:r>
      <w:r w:rsidR="000B18CB" w:rsidRPr="003866D9">
        <w:rPr>
          <w:b w:val="0"/>
          <w:sz w:val="22"/>
          <w:szCs w:val="22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</w:t>
      </w:r>
      <w:r w:rsidR="000B18CB" w:rsidRPr="003866D9">
        <w:rPr>
          <w:i/>
          <w:sz w:val="22"/>
          <w:szCs w:val="22"/>
        </w:rPr>
        <w:t xml:space="preserve">Санитарно-эпидемиологические (профилактические) мероприятия – </w:t>
      </w:r>
      <w:r w:rsidR="000B18CB" w:rsidRPr="003866D9">
        <w:rPr>
          <w:b w:val="0"/>
          <w:sz w:val="22"/>
          <w:szCs w:val="22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>Профессиональные заболевания –</w:t>
      </w:r>
      <w:r w:rsidR="000B18CB" w:rsidRPr="003866D9">
        <w:rPr>
          <w:b w:val="0"/>
          <w:sz w:val="22"/>
          <w:szCs w:val="22"/>
        </w:rPr>
        <w:t xml:space="preserve"> заб</w:t>
      </w:r>
      <w:r w:rsidR="00C208D0" w:rsidRPr="003866D9">
        <w:rPr>
          <w:b w:val="0"/>
          <w:sz w:val="22"/>
          <w:szCs w:val="22"/>
        </w:rPr>
        <w:t>олевания человека, возникновение</w:t>
      </w:r>
      <w:r w:rsidR="000B18CB" w:rsidRPr="003866D9">
        <w:rPr>
          <w:b w:val="0"/>
          <w:sz w:val="22"/>
          <w:szCs w:val="22"/>
        </w:rPr>
        <w:t xml:space="preserve"> которых  решающая роль принадлежит воздействию неблагоприятных факторов производственной среды и трудового процесса.</w:t>
      </w:r>
    </w:p>
    <w:p w:rsidR="000B18CB" w:rsidRPr="003866D9" w:rsidRDefault="0034323F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 xml:space="preserve">Инфекционные заболевания – </w:t>
      </w:r>
      <w:r w:rsidR="000B18CB" w:rsidRPr="003866D9">
        <w:rPr>
          <w:b w:val="0"/>
          <w:sz w:val="22"/>
          <w:szCs w:val="22"/>
        </w:rPr>
        <w:t xml:space="preserve"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</w:t>
      </w:r>
      <w:r w:rsidR="000B18CB" w:rsidRPr="003866D9">
        <w:rPr>
          <w:b w:val="0"/>
          <w:sz w:val="22"/>
          <w:szCs w:val="22"/>
        </w:rPr>
        <w:lastRenderedPageBreak/>
        <w:t>окружающих и  характеризуются тяжелым течением, высоким уровнем смертности, распространением среди населения (эпидемии).</w:t>
      </w:r>
    </w:p>
    <w:p w:rsidR="000B18CB" w:rsidRPr="00926648" w:rsidRDefault="0034323F">
      <w:pPr>
        <w:numPr>
          <w:ilvl w:val="0"/>
          <w:numId w:val="5"/>
        </w:numPr>
        <w:ind w:right="-477"/>
        <w:jc w:val="both"/>
        <w:rPr>
          <w:i/>
          <w:sz w:val="22"/>
          <w:szCs w:val="22"/>
        </w:rPr>
      </w:pPr>
      <w:r w:rsidRPr="003866D9">
        <w:rPr>
          <w:i/>
          <w:sz w:val="22"/>
          <w:szCs w:val="22"/>
        </w:rPr>
        <w:t xml:space="preserve">        </w:t>
      </w:r>
      <w:r w:rsidR="000B18CB" w:rsidRPr="003866D9">
        <w:rPr>
          <w:i/>
          <w:sz w:val="22"/>
          <w:szCs w:val="22"/>
        </w:rPr>
        <w:t xml:space="preserve">Массовые не инфекционные заболевания (отравления) – </w:t>
      </w:r>
      <w:r w:rsidR="000B18CB" w:rsidRPr="003866D9">
        <w:rPr>
          <w:b w:val="0"/>
          <w:sz w:val="22"/>
          <w:szCs w:val="22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926648" w:rsidRPr="00926648" w:rsidRDefault="00926648" w:rsidP="00926648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926648">
        <w:rPr>
          <w:b w:val="0"/>
        </w:rPr>
        <w:t xml:space="preserve"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 </w:t>
      </w:r>
    </w:p>
    <w:p w:rsidR="00926648" w:rsidRPr="00926648" w:rsidRDefault="00926648" w:rsidP="00926648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926648">
        <w:rPr>
          <w:b w:val="0"/>
        </w:rPr>
        <w:t>3. Виды деятельности, которые осуществляет образовательная организация:</w:t>
      </w:r>
    </w:p>
    <w:p w:rsidR="00926648" w:rsidRPr="00926648" w:rsidRDefault="00926648" w:rsidP="00926648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начальное общее, основное общее  образование; </w:t>
      </w:r>
    </w:p>
    <w:p w:rsidR="00926648" w:rsidRPr="00926648" w:rsidRDefault="00926648" w:rsidP="00926648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дополнительное образование детей и взрослых.</w:t>
      </w:r>
    </w:p>
    <w:p w:rsidR="000B18CB" w:rsidRPr="002C044B" w:rsidRDefault="000B18CB">
      <w:pPr>
        <w:ind w:right="-477"/>
        <w:jc w:val="center"/>
        <w:rPr>
          <w:b w:val="0"/>
          <w:sz w:val="20"/>
        </w:rPr>
      </w:pPr>
    </w:p>
    <w:p w:rsidR="000B18CB" w:rsidRPr="003866D9" w:rsidRDefault="000B18CB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3866D9">
        <w:rPr>
          <w:szCs w:val="24"/>
        </w:rPr>
        <w:t>2. Порядок организации и проведения производственного контроля</w:t>
      </w:r>
    </w:p>
    <w:p w:rsidR="000B18CB" w:rsidRPr="002C044B" w:rsidRDefault="000B18CB">
      <w:pPr>
        <w:ind w:right="-477"/>
        <w:jc w:val="center"/>
        <w:rPr>
          <w:sz w:val="20"/>
        </w:rPr>
      </w:pP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sz w:val="22"/>
          <w:szCs w:val="22"/>
        </w:rPr>
      </w:pPr>
      <w:r w:rsidRPr="003866D9">
        <w:rPr>
          <w:b w:val="0"/>
          <w:sz w:val="22"/>
          <w:szCs w:val="22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3866D9">
        <w:rPr>
          <w:sz w:val="22"/>
          <w:szCs w:val="22"/>
        </w:rPr>
        <w:t xml:space="preserve"> </w:t>
      </w:r>
      <w:r w:rsidRPr="003866D9">
        <w:rPr>
          <w:b w:val="0"/>
          <w:sz w:val="22"/>
          <w:szCs w:val="22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3866D9">
        <w:rPr>
          <w:sz w:val="22"/>
          <w:szCs w:val="22"/>
        </w:rPr>
        <w:t xml:space="preserve"> 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 Производственный контроль включает: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2.3.2. Организация медицинских осмотров.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F334DE" w:rsidRDefault="00F334DE" w:rsidP="00F334DE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</w:p>
    <w:p w:rsidR="000B18CB" w:rsidRPr="00F334DE" w:rsidRDefault="000B18CB" w:rsidP="00F334DE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F334DE">
        <w:rPr>
          <w:b w:val="0"/>
          <w:sz w:val="22"/>
          <w:szCs w:val="22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0B18CB" w:rsidRPr="003866D9" w:rsidRDefault="000B18CB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866D9">
        <w:rPr>
          <w:b w:val="0"/>
          <w:sz w:val="22"/>
          <w:szCs w:val="22"/>
        </w:rPr>
        <w:t>2.4.1. Ответственность за организацию производственного контроля несет директор М</w:t>
      </w:r>
      <w:r w:rsidR="00F334DE">
        <w:rPr>
          <w:b w:val="0"/>
          <w:sz w:val="22"/>
          <w:szCs w:val="22"/>
        </w:rPr>
        <w:t>Б</w:t>
      </w:r>
      <w:r w:rsidRPr="003866D9">
        <w:rPr>
          <w:b w:val="0"/>
          <w:sz w:val="22"/>
          <w:szCs w:val="22"/>
        </w:rPr>
        <w:t xml:space="preserve">ОУ </w:t>
      </w:r>
      <w:r w:rsidR="003866D9" w:rsidRPr="003866D9">
        <w:rPr>
          <w:b w:val="0"/>
          <w:sz w:val="22"/>
          <w:szCs w:val="22"/>
        </w:rPr>
        <w:t>«</w:t>
      </w:r>
      <w:r w:rsidR="00F334DE">
        <w:rPr>
          <w:b w:val="0"/>
          <w:sz w:val="22"/>
          <w:szCs w:val="22"/>
        </w:rPr>
        <w:t>Ведерниковская ООШ</w:t>
      </w:r>
      <w:r w:rsidR="003866D9" w:rsidRPr="003866D9">
        <w:rPr>
          <w:b w:val="0"/>
          <w:sz w:val="22"/>
          <w:szCs w:val="22"/>
        </w:rPr>
        <w:t>»</w:t>
      </w:r>
    </w:p>
    <w:p w:rsidR="002836DD" w:rsidRDefault="002836DD">
      <w:pPr>
        <w:numPr>
          <w:ilvl w:val="0"/>
          <w:numId w:val="5"/>
        </w:numPr>
        <w:ind w:right="-477"/>
        <w:jc w:val="center"/>
        <w:rPr>
          <w:szCs w:val="24"/>
        </w:rPr>
      </w:pPr>
    </w:p>
    <w:p w:rsidR="000B18CB" w:rsidRPr="003866D9" w:rsidRDefault="000B18CB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3866D9">
        <w:rPr>
          <w:szCs w:val="24"/>
        </w:rPr>
        <w:t>3. Состав программы производственного контроля.</w:t>
      </w:r>
    </w:p>
    <w:p w:rsidR="000B18CB" w:rsidRPr="003866D9" w:rsidRDefault="000B18CB">
      <w:pPr>
        <w:numPr>
          <w:ilvl w:val="0"/>
          <w:numId w:val="5"/>
        </w:numPr>
        <w:ind w:right="-477"/>
        <w:jc w:val="center"/>
        <w:rPr>
          <w:szCs w:val="24"/>
        </w:rPr>
      </w:pPr>
    </w:p>
    <w:p w:rsidR="000B18CB" w:rsidRPr="002836DD" w:rsidRDefault="000B18CB" w:rsidP="00ED2E3A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Программа производственного контроля включает в себя следующие данные:</w:t>
      </w:r>
    </w:p>
    <w:p w:rsidR="000B18CB" w:rsidRPr="002836DD" w:rsidRDefault="000B18CB" w:rsidP="00ED2E3A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 xml:space="preserve">3.1. </w:t>
      </w:r>
      <w:r w:rsidR="00A266F1" w:rsidRPr="002836DD">
        <w:rPr>
          <w:b w:val="0"/>
          <w:sz w:val="22"/>
          <w:szCs w:val="22"/>
        </w:rPr>
        <w:t xml:space="preserve">   </w:t>
      </w:r>
      <w:r w:rsidRPr="002836DD">
        <w:rPr>
          <w:b w:val="0"/>
          <w:sz w:val="22"/>
          <w:szCs w:val="22"/>
        </w:rPr>
        <w:t>Перечень нормативных актов по санитарному законодательству, требуемых для осуществ</w:t>
      </w:r>
      <w:r w:rsidR="00C37133" w:rsidRPr="002836DD">
        <w:rPr>
          <w:b w:val="0"/>
          <w:sz w:val="22"/>
          <w:szCs w:val="22"/>
        </w:rPr>
        <w:t>ления деятельности (п.6</w:t>
      </w:r>
      <w:r w:rsidRPr="002836DD">
        <w:rPr>
          <w:b w:val="0"/>
          <w:sz w:val="22"/>
          <w:szCs w:val="22"/>
        </w:rPr>
        <w:t>).</w:t>
      </w:r>
    </w:p>
    <w:p w:rsidR="000B18CB" w:rsidRPr="002836DD" w:rsidRDefault="00A266F1" w:rsidP="00ED2E3A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 xml:space="preserve">3.2. </w:t>
      </w:r>
      <w:r w:rsidR="000B18CB" w:rsidRPr="002836DD">
        <w:rPr>
          <w:b w:val="0"/>
          <w:sz w:val="22"/>
          <w:szCs w:val="22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</w:t>
      </w:r>
      <w:r w:rsidR="00C37133" w:rsidRPr="002836DD">
        <w:rPr>
          <w:b w:val="0"/>
          <w:sz w:val="22"/>
          <w:szCs w:val="22"/>
        </w:rPr>
        <w:t>ды его обитан</w:t>
      </w:r>
      <w:r w:rsidRPr="002836DD">
        <w:rPr>
          <w:b w:val="0"/>
          <w:sz w:val="22"/>
          <w:szCs w:val="22"/>
        </w:rPr>
        <w:t>ия</w:t>
      </w:r>
      <w:r w:rsidR="00C37133" w:rsidRPr="002836DD">
        <w:rPr>
          <w:b w:val="0"/>
          <w:sz w:val="22"/>
          <w:szCs w:val="22"/>
        </w:rPr>
        <w:t xml:space="preserve"> (</w:t>
      </w:r>
      <w:r w:rsidRPr="002836DD">
        <w:rPr>
          <w:b w:val="0"/>
          <w:sz w:val="22"/>
          <w:szCs w:val="22"/>
        </w:rPr>
        <w:t>п.8</w:t>
      </w:r>
      <w:r w:rsidR="000B18CB" w:rsidRPr="002836DD">
        <w:rPr>
          <w:b w:val="0"/>
          <w:sz w:val="22"/>
          <w:szCs w:val="22"/>
        </w:rPr>
        <w:t>).</w:t>
      </w:r>
    </w:p>
    <w:p w:rsidR="000B18CB" w:rsidRPr="002836DD" w:rsidRDefault="000B18CB" w:rsidP="00ED2E3A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3.3. Перечень контингента работников, подлежащ</w:t>
      </w:r>
      <w:r w:rsidR="00A266F1" w:rsidRPr="002836DD">
        <w:rPr>
          <w:b w:val="0"/>
          <w:sz w:val="22"/>
          <w:szCs w:val="22"/>
        </w:rPr>
        <w:t xml:space="preserve">их профилактическим медицинским </w:t>
      </w:r>
      <w:r w:rsidRPr="002836DD">
        <w:rPr>
          <w:b w:val="0"/>
          <w:sz w:val="22"/>
          <w:szCs w:val="22"/>
        </w:rPr>
        <w:t>осмотрам, профессионально-гигиенической подготовке в соответствие с установленн</w:t>
      </w:r>
      <w:r w:rsidR="00C37133" w:rsidRPr="002836DD">
        <w:rPr>
          <w:b w:val="0"/>
          <w:sz w:val="22"/>
          <w:szCs w:val="22"/>
        </w:rPr>
        <w:t>ыми требованиями (</w:t>
      </w:r>
      <w:r w:rsidR="00A266F1" w:rsidRPr="002836DD">
        <w:rPr>
          <w:b w:val="0"/>
          <w:sz w:val="22"/>
          <w:szCs w:val="22"/>
        </w:rPr>
        <w:t>п.9</w:t>
      </w:r>
      <w:r w:rsidRPr="002836DD">
        <w:rPr>
          <w:b w:val="0"/>
          <w:sz w:val="22"/>
          <w:szCs w:val="22"/>
        </w:rPr>
        <w:t>).</w:t>
      </w:r>
    </w:p>
    <w:p w:rsidR="000B18CB" w:rsidRPr="002836DD" w:rsidRDefault="000B18CB" w:rsidP="00ED2E3A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3.4. Перечень возможных аварийных ситуаций, создающих угрозу санитарно-эпидемиологическому благопо</w:t>
      </w:r>
      <w:r w:rsidR="00C37133" w:rsidRPr="002836DD">
        <w:rPr>
          <w:b w:val="0"/>
          <w:sz w:val="22"/>
          <w:szCs w:val="22"/>
        </w:rPr>
        <w:t>лучию на</w:t>
      </w:r>
      <w:r w:rsidR="00A266F1" w:rsidRPr="002836DD">
        <w:rPr>
          <w:b w:val="0"/>
          <w:sz w:val="22"/>
          <w:szCs w:val="22"/>
        </w:rPr>
        <w:t>селения</w:t>
      </w:r>
      <w:r w:rsidR="00C37133" w:rsidRPr="002836DD">
        <w:rPr>
          <w:b w:val="0"/>
          <w:sz w:val="22"/>
          <w:szCs w:val="22"/>
        </w:rPr>
        <w:t xml:space="preserve"> (п.1</w:t>
      </w:r>
      <w:r w:rsidR="00A266F1" w:rsidRPr="002836DD">
        <w:rPr>
          <w:b w:val="0"/>
          <w:sz w:val="22"/>
          <w:szCs w:val="22"/>
        </w:rPr>
        <w:t>0</w:t>
      </w:r>
      <w:r w:rsidRPr="002836DD">
        <w:rPr>
          <w:b w:val="0"/>
          <w:sz w:val="22"/>
          <w:szCs w:val="22"/>
        </w:rPr>
        <w:t xml:space="preserve">). </w:t>
      </w:r>
    </w:p>
    <w:p w:rsidR="000B18CB" w:rsidRPr="002836DD" w:rsidRDefault="000B18CB" w:rsidP="00ED2E3A">
      <w:pPr>
        <w:numPr>
          <w:ilvl w:val="0"/>
          <w:numId w:val="5"/>
        </w:numPr>
        <w:ind w:right="-512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3.5. Мероприятия,  проводимые при осуществлении производст</w:t>
      </w:r>
      <w:r w:rsidR="00C37133" w:rsidRPr="002836DD">
        <w:rPr>
          <w:b w:val="0"/>
          <w:sz w:val="22"/>
          <w:szCs w:val="22"/>
        </w:rPr>
        <w:t>венного контроля (п.11</w:t>
      </w:r>
      <w:r w:rsidRPr="002836DD">
        <w:rPr>
          <w:b w:val="0"/>
          <w:sz w:val="22"/>
          <w:szCs w:val="22"/>
        </w:rPr>
        <w:t>).</w:t>
      </w:r>
    </w:p>
    <w:p w:rsidR="00ED2E3A" w:rsidRPr="002836DD" w:rsidRDefault="00ED2E3A" w:rsidP="00ED2E3A">
      <w:pPr>
        <w:tabs>
          <w:tab w:val="left" w:pos="3215"/>
        </w:tabs>
        <w:ind w:right="-512" w:firstLine="284"/>
        <w:jc w:val="both"/>
        <w:rPr>
          <w:b w:val="0"/>
          <w:sz w:val="22"/>
          <w:szCs w:val="22"/>
        </w:rPr>
      </w:pPr>
      <w:r w:rsidRPr="002836DD">
        <w:rPr>
          <w:sz w:val="22"/>
          <w:szCs w:val="22"/>
        </w:rPr>
        <w:t xml:space="preserve"> </w:t>
      </w:r>
      <w:r w:rsidRPr="002836DD">
        <w:rPr>
          <w:b w:val="0"/>
          <w:sz w:val="22"/>
          <w:szCs w:val="22"/>
        </w:rPr>
        <w:t>3.6. Перечень форм учета и отчетности по производственному контролю (п.12).</w:t>
      </w:r>
    </w:p>
    <w:p w:rsidR="00ED2E3A" w:rsidRPr="002836DD" w:rsidRDefault="00ED2E3A" w:rsidP="00ED2E3A">
      <w:pPr>
        <w:tabs>
          <w:tab w:val="num" w:pos="567"/>
        </w:tabs>
        <w:ind w:left="284" w:right="-512"/>
        <w:jc w:val="both"/>
        <w:rPr>
          <w:b w:val="0"/>
          <w:bCs/>
          <w:sz w:val="22"/>
          <w:szCs w:val="22"/>
        </w:rPr>
      </w:pPr>
      <w:r w:rsidRPr="002836DD">
        <w:rPr>
          <w:b w:val="0"/>
          <w:bCs/>
          <w:sz w:val="22"/>
          <w:szCs w:val="22"/>
        </w:rPr>
        <w:lastRenderedPageBreak/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(п.13).</w:t>
      </w:r>
    </w:p>
    <w:p w:rsidR="00ED2E3A" w:rsidRPr="002836DD" w:rsidRDefault="00ED2E3A" w:rsidP="00ED2E3A">
      <w:pPr>
        <w:tabs>
          <w:tab w:val="num" w:pos="567"/>
        </w:tabs>
        <w:autoSpaceDE w:val="0"/>
        <w:autoSpaceDN w:val="0"/>
        <w:adjustRightInd w:val="0"/>
        <w:ind w:left="284" w:right="-512"/>
        <w:jc w:val="both"/>
        <w:rPr>
          <w:rFonts w:ascii="Times New Roman CYR" w:hAnsi="Times New Roman CYR" w:cs="Times New Roman CYR"/>
          <w:b w:val="0"/>
          <w:sz w:val="22"/>
          <w:szCs w:val="22"/>
        </w:rPr>
      </w:pPr>
      <w:r w:rsidRPr="002836DD">
        <w:rPr>
          <w:b w:val="0"/>
          <w:bCs/>
          <w:sz w:val="22"/>
          <w:szCs w:val="22"/>
        </w:rPr>
        <w:t xml:space="preserve">3.8. </w:t>
      </w:r>
      <w:r w:rsidRPr="002836DD">
        <w:rPr>
          <w:rFonts w:ascii="Times New Roman CYR" w:hAnsi="Times New Roman CYR" w:cs="Times New Roman CYR"/>
          <w:b w:val="0"/>
          <w:bCs/>
          <w:sz w:val="22"/>
          <w:szCs w:val="22"/>
        </w:rPr>
        <w:t>Программа</w:t>
      </w:r>
      <w:r w:rsidRPr="002836DD">
        <w:rPr>
          <w:b w:val="0"/>
          <w:bCs/>
          <w:sz w:val="22"/>
          <w:szCs w:val="22"/>
          <w:lang w:val="en-US"/>
        </w:rPr>
        <w:t> </w:t>
      </w:r>
      <w:r w:rsidRPr="002836DD">
        <w:rPr>
          <w:b w:val="0"/>
          <w:bCs/>
          <w:sz w:val="22"/>
          <w:szCs w:val="22"/>
        </w:rPr>
        <w:t xml:space="preserve"> </w:t>
      </w:r>
      <w:r w:rsidRPr="002836DD">
        <w:rPr>
          <w:b w:val="0"/>
          <w:bCs/>
          <w:sz w:val="22"/>
          <w:szCs w:val="22"/>
          <w:lang w:val="en-US"/>
        </w:rPr>
        <w:t> </w:t>
      </w:r>
      <w:r w:rsidRPr="002836DD">
        <w:rPr>
          <w:rFonts w:ascii="Times New Roman CYR" w:hAnsi="Times New Roman CYR" w:cs="Times New Roman CYR"/>
          <w:b w:val="0"/>
          <w:bCs/>
          <w:sz w:val="22"/>
          <w:szCs w:val="22"/>
        </w:rPr>
        <w:t>производственного</w:t>
      </w:r>
      <w:r w:rsidRPr="002836DD">
        <w:rPr>
          <w:b w:val="0"/>
          <w:bCs/>
          <w:sz w:val="22"/>
          <w:szCs w:val="22"/>
          <w:lang w:val="en-US"/>
        </w:rPr>
        <w:t> </w:t>
      </w:r>
      <w:r w:rsidRPr="002836DD">
        <w:rPr>
          <w:b w:val="0"/>
          <w:bCs/>
          <w:sz w:val="22"/>
          <w:szCs w:val="22"/>
        </w:rPr>
        <w:t xml:space="preserve"> </w:t>
      </w:r>
      <w:r w:rsidRPr="002836DD">
        <w:rPr>
          <w:b w:val="0"/>
          <w:bCs/>
          <w:sz w:val="22"/>
          <w:szCs w:val="22"/>
          <w:lang w:val="en-US"/>
        </w:rPr>
        <w:t> </w:t>
      </w:r>
      <w:r w:rsidRPr="002836DD">
        <w:rPr>
          <w:rFonts w:ascii="Times New Roman CYR" w:hAnsi="Times New Roman CYR" w:cs="Times New Roman CYR"/>
          <w:b w:val="0"/>
          <w:bCs/>
          <w:sz w:val="22"/>
          <w:szCs w:val="22"/>
        </w:rPr>
        <w:t>контроля</w:t>
      </w:r>
      <w:r w:rsidRPr="002836DD">
        <w:rPr>
          <w:rFonts w:ascii="Times New Roman CYR" w:hAnsi="Times New Roman CYR" w:cs="Times New Roman CYR"/>
          <w:b w:val="0"/>
          <w:sz w:val="22"/>
          <w:szCs w:val="22"/>
        </w:rPr>
        <w:t xml:space="preserve"> </w:t>
      </w:r>
      <w:r w:rsidRPr="002836DD">
        <w:rPr>
          <w:rFonts w:ascii="Times New Roman CYR" w:hAnsi="Times New Roman CYR" w:cs="Times New Roman CYR"/>
          <w:b w:val="0"/>
          <w:bCs/>
          <w:sz w:val="22"/>
          <w:szCs w:val="22"/>
        </w:rPr>
        <w:t>за работой летнего оздоровительного лагеря с дневным пребыванием детей в период каникул (п.14).</w:t>
      </w:r>
    </w:p>
    <w:p w:rsidR="00ED2E3A" w:rsidRPr="002C044B" w:rsidRDefault="00ED2E3A" w:rsidP="00ED2E3A">
      <w:pPr>
        <w:tabs>
          <w:tab w:val="num" w:pos="567"/>
        </w:tabs>
        <w:ind w:firstLine="284"/>
        <w:rPr>
          <w:b w:val="0"/>
          <w:bCs/>
          <w:sz w:val="20"/>
        </w:rPr>
      </w:pPr>
    </w:p>
    <w:p w:rsidR="000B18CB" w:rsidRDefault="000B18CB">
      <w:pPr>
        <w:ind w:right="-477"/>
        <w:jc w:val="center"/>
        <w:rPr>
          <w:szCs w:val="24"/>
        </w:rPr>
      </w:pPr>
      <w:r w:rsidRPr="002836DD">
        <w:rPr>
          <w:szCs w:val="24"/>
        </w:rPr>
        <w:t>4. Функции ответственного за осуществление производственного контроля.</w:t>
      </w:r>
    </w:p>
    <w:p w:rsidR="002836DD" w:rsidRPr="002836DD" w:rsidRDefault="002836DD">
      <w:pPr>
        <w:ind w:right="-477"/>
        <w:jc w:val="center"/>
        <w:rPr>
          <w:szCs w:val="24"/>
        </w:rPr>
      </w:pPr>
    </w:p>
    <w:p w:rsidR="000B18CB" w:rsidRPr="002836DD" w:rsidRDefault="000B18CB">
      <w:pPr>
        <w:pStyle w:val="a6"/>
        <w:rPr>
          <w:sz w:val="22"/>
          <w:szCs w:val="22"/>
        </w:rPr>
      </w:pPr>
      <w:r w:rsidRPr="002836DD">
        <w:rPr>
          <w:sz w:val="22"/>
          <w:szCs w:val="22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0B18CB" w:rsidRPr="002836DD" w:rsidRDefault="000B18CB">
      <w:pPr>
        <w:ind w:right="-477" w:firstLine="426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4.2. Принимать участие в разработке санитарно-противоэпидемических мероприятий.</w:t>
      </w:r>
    </w:p>
    <w:p w:rsidR="000B18CB" w:rsidRPr="002836DD" w:rsidRDefault="000B18CB">
      <w:pPr>
        <w:ind w:right="-477" w:firstLine="426"/>
        <w:jc w:val="both"/>
        <w:rPr>
          <w:b w:val="0"/>
          <w:sz w:val="22"/>
          <w:szCs w:val="22"/>
        </w:rPr>
      </w:pPr>
      <w:r w:rsidRPr="002836DD">
        <w:rPr>
          <w:b w:val="0"/>
          <w:sz w:val="22"/>
          <w:szCs w:val="22"/>
        </w:rPr>
        <w:t>4.3. Иметь в наличии санитарные правила и др. док</w:t>
      </w:r>
      <w:r w:rsidR="00345D63" w:rsidRPr="002836DD">
        <w:rPr>
          <w:b w:val="0"/>
          <w:sz w:val="22"/>
          <w:szCs w:val="22"/>
        </w:rPr>
        <w:t>ументы согласно перечню</w:t>
      </w:r>
      <w:r w:rsidR="00C37133" w:rsidRPr="002836DD">
        <w:rPr>
          <w:b w:val="0"/>
          <w:sz w:val="22"/>
          <w:szCs w:val="22"/>
        </w:rPr>
        <w:t xml:space="preserve"> (п.6)</w:t>
      </w:r>
      <w:r w:rsidRPr="002836DD">
        <w:rPr>
          <w:b w:val="0"/>
          <w:sz w:val="22"/>
          <w:szCs w:val="22"/>
        </w:rPr>
        <w:t>.</w:t>
      </w:r>
    </w:p>
    <w:p w:rsidR="000B18CB" w:rsidRPr="002836DD" w:rsidRDefault="000B18CB">
      <w:pPr>
        <w:pStyle w:val="a5"/>
        <w:ind w:left="426" w:firstLine="0"/>
        <w:rPr>
          <w:sz w:val="22"/>
          <w:szCs w:val="22"/>
        </w:rPr>
      </w:pPr>
      <w:r w:rsidRPr="002836DD">
        <w:rPr>
          <w:sz w:val="22"/>
          <w:szCs w:val="22"/>
        </w:rPr>
        <w:t>4.4. Оформлять всю необходимую документацию по производственному контролю и отвечать за  ее сохранность.</w:t>
      </w:r>
    </w:p>
    <w:p w:rsidR="000B18CB" w:rsidRPr="002836DD" w:rsidRDefault="000B18CB">
      <w:pPr>
        <w:pStyle w:val="a6"/>
        <w:rPr>
          <w:sz w:val="22"/>
          <w:szCs w:val="22"/>
        </w:rPr>
      </w:pPr>
      <w:r w:rsidRPr="002836DD">
        <w:rPr>
          <w:sz w:val="22"/>
          <w:szCs w:val="22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0B18CB" w:rsidRPr="002836DD" w:rsidRDefault="000B18CB">
      <w:pPr>
        <w:pStyle w:val="a6"/>
        <w:rPr>
          <w:sz w:val="22"/>
          <w:szCs w:val="22"/>
        </w:rPr>
      </w:pPr>
      <w:r w:rsidRPr="002836DD">
        <w:rPr>
          <w:sz w:val="22"/>
          <w:szCs w:val="22"/>
        </w:rPr>
        <w:t>4.6. Контролировать критерии безопасности и безвредности ус</w:t>
      </w:r>
      <w:r w:rsidR="00A266F1" w:rsidRPr="002836DD">
        <w:rPr>
          <w:sz w:val="22"/>
          <w:szCs w:val="22"/>
        </w:rPr>
        <w:t xml:space="preserve">ловий обучения и воспитания и </w:t>
      </w:r>
      <w:r w:rsidRPr="002836DD">
        <w:rPr>
          <w:sz w:val="22"/>
          <w:szCs w:val="22"/>
        </w:rPr>
        <w:t>условий работ с источниками физических и химических факторов воздействия на человека.</w:t>
      </w:r>
    </w:p>
    <w:p w:rsidR="000B18CB" w:rsidRPr="002836DD" w:rsidRDefault="000B18CB" w:rsidP="00313D48">
      <w:pPr>
        <w:pStyle w:val="a6"/>
        <w:rPr>
          <w:sz w:val="22"/>
          <w:szCs w:val="22"/>
        </w:rPr>
      </w:pPr>
      <w:r w:rsidRPr="002836DD">
        <w:rPr>
          <w:sz w:val="22"/>
          <w:szCs w:val="22"/>
        </w:rPr>
        <w:t xml:space="preserve">4.7. Поддерживать связь с медицинскими учреждениями по вопросам прохождения </w:t>
      </w:r>
      <w:r w:rsidR="00A266F1" w:rsidRPr="002836DD">
        <w:rPr>
          <w:sz w:val="22"/>
          <w:szCs w:val="22"/>
        </w:rPr>
        <w:t>об</w:t>
      </w:r>
      <w:r w:rsidRPr="002836DD">
        <w:rPr>
          <w:sz w:val="22"/>
          <w:szCs w:val="22"/>
        </w:rPr>
        <w:t>уча</w:t>
      </w:r>
      <w:r w:rsidR="00A266F1" w:rsidRPr="002836DD">
        <w:rPr>
          <w:sz w:val="22"/>
          <w:szCs w:val="22"/>
        </w:rPr>
        <w:t>ю</w:t>
      </w:r>
      <w:r w:rsidRPr="002836DD">
        <w:rPr>
          <w:sz w:val="22"/>
          <w:szCs w:val="22"/>
        </w:rPr>
        <w:t>щимися и работниками учреждения обязательных медицинских осмотров.</w:t>
      </w:r>
    </w:p>
    <w:p w:rsidR="000B18CB" w:rsidRPr="002C044B" w:rsidRDefault="000B18CB">
      <w:pPr>
        <w:ind w:right="-477"/>
        <w:jc w:val="both"/>
        <w:rPr>
          <w:b w:val="0"/>
          <w:sz w:val="20"/>
        </w:rPr>
      </w:pPr>
    </w:p>
    <w:p w:rsidR="000B18CB" w:rsidRDefault="000B18CB">
      <w:pPr>
        <w:numPr>
          <w:ilvl w:val="0"/>
          <w:numId w:val="5"/>
        </w:numPr>
        <w:ind w:right="-477"/>
        <w:jc w:val="center"/>
        <w:rPr>
          <w:szCs w:val="24"/>
        </w:rPr>
      </w:pPr>
      <w:r w:rsidRPr="0073098F">
        <w:rPr>
          <w:szCs w:val="24"/>
        </w:rPr>
        <w:t>5.  О</w:t>
      </w:r>
      <w:r w:rsidR="000437EC" w:rsidRPr="0073098F">
        <w:rPr>
          <w:szCs w:val="24"/>
        </w:rPr>
        <w:t xml:space="preserve">рганизация взаимодействия с </w:t>
      </w:r>
      <w:r w:rsidR="00893075" w:rsidRPr="0073098F">
        <w:rPr>
          <w:szCs w:val="24"/>
        </w:rPr>
        <w:t xml:space="preserve"> </w:t>
      </w:r>
      <w:r w:rsidR="00313D48">
        <w:rPr>
          <w:szCs w:val="24"/>
        </w:rPr>
        <w:t>Территориальным отделом территориального управления федеральной службы по надзору в</w:t>
      </w:r>
      <w:r w:rsidR="00893075" w:rsidRPr="0073098F">
        <w:rPr>
          <w:szCs w:val="24"/>
        </w:rPr>
        <w:t xml:space="preserve"> сфере защиты прав потребителей и благополучия </w:t>
      </w:r>
      <w:r w:rsidR="00313D48">
        <w:rPr>
          <w:szCs w:val="24"/>
        </w:rPr>
        <w:t>населения</w:t>
      </w:r>
      <w:r w:rsidR="00893075" w:rsidRPr="0073098F">
        <w:rPr>
          <w:szCs w:val="24"/>
        </w:rPr>
        <w:t xml:space="preserve"> по </w:t>
      </w:r>
      <w:r w:rsidR="00313D48">
        <w:rPr>
          <w:szCs w:val="24"/>
        </w:rPr>
        <w:t xml:space="preserve">Ростовской </w:t>
      </w:r>
      <w:r w:rsidR="002836DD" w:rsidRPr="0073098F">
        <w:rPr>
          <w:szCs w:val="24"/>
        </w:rPr>
        <w:t xml:space="preserve"> области в </w:t>
      </w:r>
      <w:r w:rsidR="00313D48">
        <w:rPr>
          <w:szCs w:val="24"/>
        </w:rPr>
        <w:t>Цимлянском, Волгодонском, Семикаракорском и Константиновском</w:t>
      </w:r>
      <w:r w:rsidR="002836DD" w:rsidRPr="0073098F">
        <w:rPr>
          <w:szCs w:val="24"/>
        </w:rPr>
        <w:t xml:space="preserve"> район</w:t>
      </w:r>
      <w:r w:rsidR="00313D48">
        <w:rPr>
          <w:szCs w:val="24"/>
        </w:rPr>
        <w:t>ах.</w:t>
      </w:r>
    </w:p>
    <w:p w:rsidR="0073098F" w:rsidRPr="0073098F" w:rsidRDefault="0073098F">
      <w:pPr>
        <w:numPr>
          <w:ilvl w:val="0"/>
          <w:numId w:val="5"/>
        </w:numPr>
        <w:ind w:right="-477"/>
        <w:jc w:val="center"/>
        <w:rPr>
          <w:szCs w:val="24"/>
        </w:rPr>
      </w:pPr>
    </w:p>
    <w:p w:rsidR="00313D48" w:rsidRPr="00313D48" w:rsidRDefault="000B18CB" w:rsidP="00313D48">
      <w:pPr>
        <w:numPr>
          <w:ilvl w:val="0"/>
          <w:numId w:val="5"/>
        </w:numPr>
        <w:rPr>
          <w:b w:val="0"/>
          <w:sz w:val="22"/>
          <w:szCs w:val="22"/>
        </w:rPr>
      </w:pPr>
      <w:r w:rsidRPr="00313D48">
        <w:rPr>
          <w:b w:val="0"/>
          <w:sz w:val="22"/>
          <w:szCs w:val="22"/>
        </w:rPr>
        <w:t>5.1. Надзорным органом по организации производственного контроля является</w:t>
      </w:r>
      <w:r w:rsidR="000437EC" w:rsidRPr="00313D48">
        <w:rPr>
          <w:b w:val="0"/>
          <w:sz w:val="22"/>
          <w:szCs w:val="22"/>
        </w:rPr>
        <w:t xml:space="preserve"> </w:t>
      </w:r>
      <w:r w:rsidR="00893075" w:rsidRPr="00313D48">
        <w:rPr>
          <w:b w:val="0"/>
          <w:sz w:val="22"/>
          <w:szCs w:val="22"/>
        </w:rPr>
        <w:t xml:space="preserve"> </w:t>
      </w:r>
      <w:r w:rsidR="00313D48" w:rsidRPr="00313D48">
        <w:rPr>
          <w:b w:val="0"/>
          <w:sz w:val="22"/>
          <w:szCs w:val="22"/>
        </w:rPr>
        <w:t>Территориальным отделом территориального управления федеральной службы по надзору в сфере защиты прав потребителей и благополучия населения по Ростовской  области в Цимлянском, Волгодонском, Семикаракорском и Константиновском районах.</w:t>
      </w:r>
    </w:p>
    <w:p w:rsidR="000A7115" w:rsidRPr="000A7115" w:rsidRDefault="000B18CB" w:rsidP="000A7115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313D48">
        <w:rPr>
          <w:b w:val="0"/>
          <w:sz w:val="22"/>
          <w:szCs w:val="22"/>
        </w:rPr>
        <w:t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</w:t>
      </w:r>
      <w:r w:rsidR="000A7115">
        <w:rPr>
          <w:b w:val="0"/>
          <w:sz w:val="22"/>
          <w:szCs w:val="22"/>
        </w:rPr>
        <w:t>;</w:t>
      </w:r>
      <w:r w:rsidRPr="00313D48">
        <w:rPr>
          <w:b w:val="0"/>
          <w:sz w:val="22"/>
          <w:szCs w:val="22"/>
        </w:rPr>
        <w:t xml:space="preserve"> </w:t>
      </w:r>
      <w:r w:rsidR="000A7115" w:rsidRPr="000A7115">
        <w:rPr>
          <w:b w:val="0"/>
          <w:sz w:val="22"/>
          <w:szCs w:val="22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0B18CB" w:rsidRPr="00313D48" w:rsidRDefault="000A7115" w:rsidP="000A7115">
      <w:pPr>
        <w:numPr>
          <w:ilvl w:val="0"/>
          <w:numId w:val="5"/>
        </w:numPr>
        <w:ind w:right="-477"/>
        <w:jc w:val="both"/>
        <w:rPr>
          <w:b w:val="0"/>
          <w:sz w:val="22"/>
          <w:szCs w:val="22"/>
        </w:rPr>
      </w:pPr>
      <w:r w:rsidRPr="000A7115">
        <w:rPr>
          <w:b w:val="0"/>
          <w:sz w:val="22"/>
          <w:szCs w:val="22"/>
        </w:rPr>
        <w:t>• СанПиН 2.3/2.4.3590-20 «Санитарно-эпидемиологические требования к организации общественного питания населения»;</w:t>
      </w:r>
      <w:bookmarkStart w:id="0" w:name="_GoBack"/>
      <w:bookmarkEnd w:id="0"/>
      <w:r w:rsidR="000B18CB" w:rsidRPr="00313D48">
        <w:rPr>
          <w:b w:val="0"/>
          <w:sz w:val="22"/>
          <w:szCs w:val="22"/>
        </w:rPr>
        <w:t xml:space="preserve">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3016BF" w:rsidRPr="002C044B" w:rsidRDefault="003016BF" w:rsidP="00EE6FB6">
      <w:pPr>
        <w:ind w:right="-477"/>
        <w:jc w:val="both"/>
        <w:rPr>
          <w:b w:val="0"/>
          <w:sz w:val="20"/>
        </w:rPr>
      </w:pPr>
    </w:p>
    <w:p w:rsidR="00EE6FB6" w:rsidRPr="002C044B" w:rsidRDefault="00EE6FB6" w:rsidP="00EE6FB6">
      <w:pPr>
        <w:ind w:right="-477"/>
        <w:jc w:val="both"/>
        <w:rPr>
          <w:b w:val="0"/>
          <w:sz w:val="20"/>
        </w:rPr>
      </w:pPr>
    </w:p>
    <w:p w:rsidR="00313D48" w:rsidRDefault="00EE6FB6" w:rsidP="00C37133">
      <w:pPr>
        <w:numPr>
          <w:ilvl w:val="0"/>
          <w:numId w:val="5"/>
        </w:numPr>
        <w:jc w:val="center"/>
        <w:rPr>
          <w:szCs w:val="24"/>
        </w:rPr>
      </w:pPr>
      <w:r w:rsidRPr="00513830">
        <w:rPr>
          <w:szCs w:val="24"/>
        </w:rPr>
        <w:t xml:space="preserve">6.  </w:t>
      </w:r>
      <w:r w:rsidR="00C37133" w:rsidRPr="00513830">
        <w:rPr>
          <w:szCs w:val="24"/>
        </w:rPr>
        <w:t xml:space="preserve"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</w:t>
      </w:r>
    </w:p>
    <w:p w:rsidR="00C37133" w:rsidRPr="00926648" w:rsidRDefault="00C37133" w:rsidP="00C37133">
      <w:pPr>
        <w:numPr>
          <w:ilvl w:val="0"/>
          <w:numId w:val="5"/>
        </w:numPr>
        <w:jc w:val="center"/>
        <w:rPr>
          <w:b w:val="0"/>
          <w:szCs w:val="24"/>
        </w:rPr>
      </w:pPr>
      <w:r w:rsidRPr="00926648">
        <w:rPr>
          <w:b w:val="0"/>
          <w:szCs w:val="24"/>
        </w:rPr>
        <w:t>и по вопросам условий труда работающих.</w:t>
      </w:r>
    </w:p>
    <w:p w:rsidR="00EE6FB6" w:rsidRPr="00926648" w:rsidRDefault="00EE6FB6" w:rsidP="00EE6FB6">
      <w:pPr>
        <w:numPr>
          <w:ilvl w:val="0"/>
          <w:numId w:val="5"/>
        </w:numPr>
        <w:ind w:right="-477"/>
        <w:jc w:val="center"/>
        <w:rPr>
          <w:b w:val="0"/>
          <w:sz w:val="20"/>
        </w:rPr>
      </w:pP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t xml:space="preserve">Перечень официально изданных санитарных правил, методов и методик контроля факторов среды обитания в соответствии с осуществляемой деятельностью: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Федеральный закон от 30 марта 1999 г. № 52-ФЗ «О санитарно-эпидемиологическом благополучии населения»;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Федеральный закон от 2 января 2000 г. № 29-ФЗ «О качестве и безопасности пищевых продуктов»;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lastRenderedPageBreak/>
        <w:sym w:font="Symbol" w:char="F0B7"/>
      </w:r>
      <w:r w:rsidRPr="00926648">
        <w:rPr>
          <w:b w:val="0"/>
        </w:rPr>
        <w:t xml:space="preserve"> СанПиН 2.3/2.4.3590-20 «Санитарно-эпидемиологические требования к организации общественного питания населения»;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3.1/3.2.3146-13 Общие требования по профилактике инфекционных и паразитарных болезней. Санитарно-эпидемиологические правила;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3.5.1378-03. 3.5. Дезинфектология. Санитарно-эпидемиологические требования к организации и осуществлению дезинфекционной деятельности. Санитарно-эпидемиологические правила;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3.5.3.3223-14. Санитарно-эпидемиологические требования к организации и проведению дератизационных мероприятий;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Р 2.2.2006-05. 2.2. Гигиена труда. Руководство по гигиенической оценке факторов рабочей среды и трудового процесса. Критерии и классификация условий труда;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СанПиН 2.2.4.3359-16 Санитарно-эпидемиологические требования к физическим факторам на рабочих местах;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СП 60.13330.2016. Свод правил. Отопление, вентиляция и кондиционирование воздуха. Актуализированная редакция СНиП 41-01-2003;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СН 2.2.4/2.1.8.566-96. 2.2.4. Физические факторы производственной среды. 2.1.8. Физические факторы окружающей природной среды. Производственная вибрация, вибрация в помещениях жилых и общественных зданий. Санитарные нормы;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МУ № 4425-87 «Санитарно-гигиенический контроль систем вентиляции производственных помещений»;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МУ 2.2.4.706-98/МУ ОТ РМ 01-98. 2.2.4. Физические факторы производственной среды. Оценка освещения рабочих мест. Методические указания;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ГН 2.2.5.3532-18 «Предельно допустимые концентрации (ПДК) вредных веществ в воздухе рабочей зоны»; </w:t>
      </w:r>
    </w:p>
    <w:p w:rsidR="00926648" w:rsidRDefault="00926648" w:rsidP="00B15E2A">
      <w:pPr>
        <w:rPr>
          <w:b w:val="0"/>
        </w:rPr>
      </w:pP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НРБ-99/2009. СанПиН 2.6.1.2523-09. Нормы радиационной безопасности. Санитарные правила и нормативы;</w:t>
      </w:r>
    </w:p>
    <w:p w:rsidR="00AB6BD3" w:rsidRPr="00926648" w:rsidRDefault="00926648" w:rsidP="00B15E2A">
      <w:pPr>
        <w:rPr>
          <w:b w:val="0"/>
          <w:sz w:val="22"/>
          <w:szCs w:val="22"/>
        </w:rPr>
      </w:pPr>
      <w:r w:rsidRPr="00926648">
        <w:rPr>
          <w:b w:val="0"/>
        </w:rPr>
        <w:t xml:space="preserve"> </w:t>
      </w:r>
      <w:r w:rsidRPr="00926648">
        <w:rPr>
          <w:b w:val="0"/>
        </w:rPr>
        <w:sym w:font="Symbol" w:char="F0B7"/>
      </w:r>
      <w:r w:rsidRPr="00926648">
        <w:rPr>
          <w:b w:val="0"/>
        </w:rPr>
        <w:t xml:space="preserve"> приказ Минздрава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94544" w:rsidRDefault="00C94544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Cs w:val="24"/>
        </w:rPr>
      </w:pPr>
    </w:p>
    <w:p w:rsidR="00AB6BD3" w:rsidRPr="00513830" w:rsidRDefault="00AB6BD3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Cs w:val="24"/>
        </w:rPr>
      </w:pPr>
      <w:r w:rsidRPr="00513830">
        <w:rPr>
          <w:szCs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AB6BD3" w:rsidRPr="00513830" w:rsidRDefault="00AB6B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Директор</w:t>
      </w:r>
      <w:r w:rsidR="00513830" w:rsidRPr="00513830">
        <w:rPr>
          <w:b w:val="0"/>
          <w:bCs/>
          <w:sz w:val="22"/>
          <w:szCs w:val="22"/>
        </w:rPr>
        <w:t xml:space="preserve"> следит за:</w:t>
      </w:r>
    </w:p>
    <w:p w:rsidR="00AB6BD3" w:rsidRPr="00513830" w:rsidRDefault="00AB6B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:rsidR="00AB6BD3" w:rsidRPr="00513830" w:rsidRDefault="00AB6B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- за своевременным прохождением медосмотров, флюорограф</w:t>
      </w:r>
      <w:r w:rsidR="00513830" w:rsidRPr="00513830">
        <w:rPr>
          <w:b w:val="0"/>
          <w:bCs/>
          <w:sz w:val="22"/>
          <w:szCs w:val="22"/>
        </w:rPr>
        <w:t>ии, организации</w:t>
      </w:r>
      <w:r w:rsidRPr="00513830">
        <w:rPr>
          <w:b w:val="0"/>
          <w:bCs/>
          <w:sz w:val="22"/>
          <w:szCs w:val="22"/>
        </w:rPr>
        <w:t xml:space="preserve"> питания;</w:t>
      </w:r>
    </w:p>
    <w:p w:rsidR="00AB6BD3" w:rsidRPr="00513830" w:rsidRDefault="00AB6B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</w:t>
      </w:r>
      <w:r w:rsidR="009579D3" w:rsidRPr="00513830">
        <w:rPr>
          <w:b w:val="0"/>
          <w:bCs/>
          <w:sz w:val="22"/>
          <w:szCs w:val="22"/>
        </w:rPr>
        <w:t>;</w:t>
      </w:r>
    </w:p>
    <w:p w:rsidR="009579D3" w:rsidRPr="00513830" w:rsidRDefault="009579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- за организацией питания и качественного приготовления пищи;</w:t>
      </w:r>
    </w:p>
    <w:p w:rsidR="009579D3" w:rsidRPr="00513830" w:rsidRDefault="009579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t>- за температурой воздуха в холодное время года;</w:t>
      </w:r>
    </w:p>
    <w:p w:rsidR="009579D3" w:rsidRPr="00513830" w:rsidRDefault="009579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b w:val="0"/>
          <w:bCs/>
          <w:sz w:val="22"/>
          <w:szCs w:val="22"/>
        </w:rPr>
        <w:lastRenderedPageBreak/>
        <w:t>- за санпросветработой;</w:t>
      </w:r>
    </w:p>
    <w:p w:rsidR="00F11D61" w:rsidRPr="00513830" w:rsidRDefault="009579D3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 w:val="22"/>
          <w:szCs w:val="22"/>
        </w:rPr>
      </w:pPr>
      <w:r w:rsidRPr="00513830">
        <w:rPr>
          <w:sz w:val="22"/>
          <w:szCs w:val="22"/>
        </w:rPr>
        <w:t xml:space="preserve">- </w:t>
      </w:r>
      <w:r w:rsidRPr="00513830">
        <w:rPr>
          <w:b w:val="0"/>
          <w:sz w:val="22"/>
          <w:szCs w:val="22"/>
        </w:rPr>
        <w:t>за профилактикой травматических и несчастных случаев</w:t>
      </w:r>
      <w:r w:rsidR="008C4885" w:rsidRPr="00513830">
        <w:rPr>
          <w:b w:val="0"/>
          <w:sz w:val="22"/>
          <w:szCs w:val="22"/>
        </w:rPr>
        <w:t>.</w:t>
      </w:r>
    </w:p>
    <w:p w:rsidR="000437EC" w:rsidRPr="002C044B" w:rsidRDefault="000437EC" w:rsidP="00B15E2A">
      <w:pPr>
        <w:rPr>
          <w:sz w:val="20"/>
        </w:rPr>
      </w:pPr>
    </w:p>
    <w:p w:rsidR="00AB6BD3" w:rsidRPr="00513830" w:rsidRDefault="00AB6BD3" w:rsidP="00B15E2A">
      <w:pPr>
        <w:numPr>
          <w:ilvl w:val="0"/>
          <w:numId w:val="5"/>
        </w:numPr>
        <w:tabs>
          <w:tab w:val="clear" w:pos="360"/>
        </w:tabs>
        <w:ind w:left="567" w:firstLine="0"/>
        <w:jc w:val="center"/>
        <w:rPr>
          <w:szCs w:val="24"/>
        </w:rPr>
      </w:pPr>
      <w:r w:rsidRPr="00513830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513830">
        <w:rPr>
          <w:b w:val="0"/>
          <w:szCs w:val="24"/>
        </w:rPr>
        <w:t>.</w:t>
      </w:r>
    </w:p>
    <w:p w:rsidR="00AB6BD3" w:rsidRPr="002C044B" w:rsidRDefault="00AB6BD3">
      <w:pPr>
        <w:jc w:val="right"/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630"/>
        <w:gridCol w:w="3024"/>
      </w:tblGrid>
      <w:tr w:rsidR="000B18CB" w:rsidRPr="002C044B">
        <w:tc>
          <w:tcPr>
            <w:tcW w:w="1985" w:type="dxa"/>
          </w:tcPr>
          <w:p w:rsidR="000B18CB" w:rsidRPr="00513830" w:rsidRDefault="000B18CB">
            <w:pPr>
              <w:jc w:val="center"/>
              <w:rPr>
                <w:sz w:val="22"/>
                <w:szCs w:val="22"/>
              </w:rPr>
            </w:pPr>
            <w:r w:rsidRPr="00513830">
              <w:rPr>
                <w:sz w:val="22"/>
                <w:szCs w:val="22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B18CB" w:rsidRPr="00513830" w:rsidRDefault="000B18CB">
            <w:pPr>
              <w:jc w:val="center"/>
              <w:rPr>
                <w:sz w:val="22"/>
                <w:szCs w:val="22"/>
              </w:rPr>
            </w:pPr>
            <w:r w:rsidRPr="00513830">
              <w:rPr>
                <w:sz w:val="22"/>
                <w:szCs w:val="22"/>
              </w:rPr>
              <w:t>Влияние на организм человека</w:t>
            </w:r>
          </w:p>
        </w:tc>
        <w:tc>
          <w:tcPr>
            <w:tcW w:w="3024" w:type="dxa"/>
          </w:tcPr>
          <w:p w:rsidR="000B18CB" w:rsidRPr="00513830" w:rsidRDefault="000B18CB">
            <w:pPr>
              <w:jc w:val="center"/>
              <w:rPr>
                <w:sz w:val="22"/>
                <w:szCs w:val="22"/>
              </w:rPr>
            </w:pPr>
            <w:r w:rsidRPr="00513830">
              <w:rPr>
                <w:sz w:val="22"/>
                <w:szCs w:val="22"/>
              </w:rPr>
              <w:t>Меры профилактики</w:t>
            </w:r>
          </w:p>
        </w:tc>
      </w:tr>
      <w:tr w:rsidR="000B18CB" w:rsidRPr="002C044B">
        <w:tc>
          <w:tcPr>
            <w:tcW w:w="1985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 xml:space="preserve">Развивается комплекс зрительных функциональных расстройств, нарушение </w:t>
            </w:r>
            <w:r w:rsidR="00C4572B" w:rsidRPr="00513830">
              <w:rPr>
                <w:b w:val="0"/>
                <w:sz w:val="22"/>
                <w:szCs w:val="22"/>
              </w:rPr>
              <w:t>аккомодационной</w:t>
            </w:r>
            <w:r w:rsidRPr="00513830">
              <w:rPr>
                <w:b w:val="0"/>
                <w:sz w:val="22"/>
                <w:szCs w:val="22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2C044B">
        <w:tc>
          <w:tcPr>
            <w:tcW w:w="1985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:rsidR="000B18CB" w:rsidRPr="00513830" w:rsidRDefault="000B18CB">
            <w:pPr>
              <w:jc w:val="both"/>
              <w:rPr>
                <w:b w:val="0"/>
                <w:sz w:val="22"/>
                <w:szCs w:val="22"/>
              </w:rPr>
            </w:pPr>
            <w:r w:rsidRPr="00513830">
              <w:rPr>
                <w:b w:val="0"/>
                <w:sz w:val="22"/>
                <w:szCs w:val="22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13830">
                <w:rPr>
                  <w:b w:val="0"/>
                  <w:sz w:val="22"/>
                  <w:szCs w:val="22"/>
                </w:rPr>
                <w:t>30 кг</w:t>
              </w:r>
            </w:smartTag>
            <w:r w:rsidRPr="00513830">
              <w:rPr>
                <w:b w:val="0"/>
                <w:sz w:val="22"/>
                <w:szCs w:val="22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13830">
                <w:rPr>
                  <w:b w:val="0"/>
                  <w:sz w:val="22"/>
                  <w:szCs w:val="22"/>
                </w:rPr>
                <w:t>10 кг</w:t>
              </w:r>
            </w:smartTag>
            <w:r w:rsidRPr="00513830">
              <w:rPr>
                <w:b w:val="0"/>
                <w:sz w:val="22"/>
                <w:szCs w:val="22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F11D61" w:rsidRDefault="00F11D61">
      <w:pPr>
        <w:pStyle w:val="6"/>
        <w:rPr>
          <w:bCs w:val="0"/>
        </w:rPr>
      </w:pPr>
    </w:p>
    <w:p w:rsidR="00313D48" w:rsidRPr="00513830" w:rsidRDefault="00313D48" w:rsidP="00513830"/>
    <w:p w:rsidR="00F11D61" w:rsidRPr="00513830" w:rsidRDefault="00F11D61" w:rsidP="00A80C6A">
      <w:pPr>
        <w:jc w:val="center"/>
        <w:rPr>
          <w:szCs w:val="24"/>
        </w:rPr>
      </w:pPr>
      <w:r w:rsidRPr="002C044B">
        <w:tab/>
      </w:r>
      <w:r w:rsidRPr="00513830">
        <w:rPr>
          <w:szCs w:val="24"/>
        </w:rPr>
        <w:t>9. Перечень</w:t>
      </w:r>
      <w:r w:rsidR="00A80C6A" w:rsidRPr="00513830">
        <w:rPr>
          <w:szCs w:val="24"/>
        </w:rPr>
        <w:t xml:space="preserve"> </w:t>
      </w:r>
      <w:r w:rsidRPr="00513830">
        <w:rPr>
          <w:szCs w:val="24"/>
        </w:rPr>
        <w:t xml:space="preserve">контингента работников, подлежащих медицинским осмотрам, </w:t>
      </w:r>
      <w:r w:rsidR="00C94544">
        <w:t xml:space="preserve">СП 2.4.3648-20, СанПиН 2.3/2.4.3590-20 </w:t>
      </w:r>
      <w:r w:rsidRPr="00513830">
        <w:rPr>
          <w:szCs w:val="24"/>
        </w:rPr>
        <w:t>и профессионально-гигиенической подготовке.</w:t>
      </w:r>
    </w:p>
    <w:p w:rsidR="000B18CB" w:rsidRPr="002C044B" w:rsidRDefault="000B18CB">
      <w:pPr>
        <w:jc w:val="both"/>
      </w:pPr>
      <w:r w:rsidRPr="002C044B">
        <w:t xml:space="preserve">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762"/>
        <w:gridCol w:w="622"/>
        <w:gridCol w:w="2315"/>
        <w:gridCol w:w="2166"/>
        <w:gridCol w:w="1417"/>
        <w:gridCol w:w="1560"/>
      </w:tblGrid>
      <w:tr w:rsidR="000B18CB" w:rsidRPr="008705E6" w:rsidTr="00313D48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№ п/п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8CB" w:rsidRPr="008705E6" w:rsidRDefault="00C4572B" w:rsidP="00C457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Количество работаю</w:t>
            </w:r>
            <w:r w:rsidR="000B18CB" w:rsidRPr="008705E6">
              <w:rPr>
                <w:sz w:val="22"/>
                <w:szCs w:val="22"/>
              </w:rPr>
              <w:t>щих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C4572B">
            <w:pPr>
              <w:jc w:val="center"/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Кратность периодичес</w:t>
            </w:r>
            <w:r w:rsidR="000B18CB" w:rsidRPr="008705E6">
              <w:rPr>
                <w:sz w:val="22"/>
                <w:szCs w:val="22"/>
              </w:rPr>
              <w:t>кого медосмотра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 w:rsidP="00C4572B">
            <w:pPr>
              <w:rPr>
                <w:sz w:val="22"/>
                <w:szCs w:val="22"/>
              </w:rPr>
            </w:pPr>
            <w:r w:rsidRPr="008705E6">
              <w:rPr>
                <w:sz w:val="22"/>
                <w:szCs w:val="22"/>
              </w:rPr>
              <w:t>Кратность професси</w:t>
            </w:r>
            <w:r w:rsidR="00C4572B" w:rsidRPr="008705E6">
              <w:rPr>
                <w:sz w:val="22"/>
                <w:szCs w:val="22"/>
              </w:rPr>
              <w:t>о</w:t>
            </w:r>
            <w:r w:rsidRPr="008705E6">
              <w:rPr>
                <w:sz w:val="22"/>
                <w:szCs w:val="22"/>
              </w:rPr>
              <w:t>нально-гигиенической подготовки</w:t>
            </w:r>
          </w:p>
        </w:tc>
      </w:tr>
      <w:tr w:rsidR="000B18CB" w:rsidRPr="008705E6" w:rsidTr="00313D48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Педагоги:</w:t>
            </w:r>
          </w:p>
          <w:p w:rsidR="000B18CB" w:rsidRPr="008705E6" w:rsidRDefault="000B18CB" w:rsidP="00313D4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учителя,  социальный педагог</w:t>
            </w:r>
            <w:r w:rsidR="00E138C4" w:rsidRPr="008705E6">
              <w:rPr>
                <w:b w:val="0"/>
                <w:sz w:val="22"/>
                <w:szCs w:val="22"/>
              </w:rPr>
              <w:t xml:space="preserve">, </w:t>
            </w:r>
            <w:r w:rsidR="00F0529C" w:rsidRPr="008705E6">
              <w:rPr>
                <w:b w:val="0"/>
                <w:sz w:val="22"/>
                <w:szCs w:val="22"/>
              </w:rPr>
              <w:t>заместитель по учебно-</w:t>
            </w:r>
            <w:r w:rsidRPr="008705E6">
              <w:rPr>
                <w:b w:val="0"/>
                <w:sz w:val="22"/>
                <w:szCs w:val="22"/>
              </w:rPr>
              <w:t>воспитательной работе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9B26E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18</w:t>
            </w:r>
            <w:r w:rsidR="00944291" w:rsidRPr="008705E6">
              <w:rPr>
                <w:b w:val="0"/>
                <w:sz w:val="22"/>
                <w:szCs w:val="22"/>
              </w:rPr>
              <w:t>. приложения № 2</w:t>
            </w:r>
            <w:r w:rsidR="000B18CB" w:rsidRPr="008705E6">
              <w:rPr>
                <w:b w:val="0"/>
                <w:sz w:val="22"/>
                <w:szCs w:val="22"/>
              </w:rPr>
              <w:t xml:space="preserve"> к при</w:t>
            </w:r>
            <w:r w:rsidRPr="008705E6">
              <w:rPr>
                <w:b w:val="0"/>
                <w:sz w:val="22"/>
                <w:szCs w:val="22"/>
              </w:rPr>
              <w:t>казу № 302н от 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2 года</w:t>
            </w:r>
          </w:p>
        </w:tc>
      </w:tr>
      <w:tr w:rsidR="000B18CB" w:rsidRPr="008705E6" w:rsidTr="00313D48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944291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4.3 приказа № 302н от 12.04.2011</w:t>
            </w:r>
            <w:r w:rsidR="000B18CB" w:rsidRPr="008705E6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513830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1D687C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944291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18. приложения № 2 к приказу № 302н от  12.04.2011г.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 раз в 2  года</w:t>
            </w:r>
          </w:p>
        </w:tc>
      </w:tr>
      <w:tr w:rsidR="000B18CB" w:rsidRPr="008705E6" w:rsidTr="00313D48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F0529C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4.4.3.</w:t>
            </w:r>
            <w:r w:rsidR="00944291" w:rsidRPr="008705E6">
              <w:rPr>
                <w:b w:val="0"/>
                <w:sz w:val="22"/>
                <w:szCs w:val="22"/>
              </w:rPr>
              <w:t xml:space="preserve"> </w:t>
            </w:r>
            <w:r w:rsidR="006212CD" w:rsidRPr="008705E6">
              <w:rPr>
                <w:b w:val="0"/>
                <w:sz w:val="22"/>
                <w:szCs w:val="22"/>
              </w:rPr>
              <w:t xml:space="preserve">приложения №1 </w:t>
            </w:r>
            <w:r w:rsidR="00944291" w:rsidRPr="008705E6">
              <w:rPr>
                <w:b w:val="0"/>
                <w:sz w:val="22"/>
                <w:szCs w:val="22"/>
              </w:rPr>
              <w:t>приказ № 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313D4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Завхоз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944291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18. приложения № 2 к приказу № 302н от  12.04.2011г.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F0529C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</w:t>
            </w:r>
            <w:r w:rsidR="000B18CB" w:rsidRPr="008705E6">
              <w:rPr>
                <w:b w:val="0"/>
                <w:sz w:val="22"/>
                <w:szCs w:val="22"/>
              </w:rPr>
              <w:t xml:space="preserve"> в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 раз в 2  года</w:t>
            </w:r>
          </w:p>
        </w:tc>
      </w:tr>
      <w:tr w:rsidR="000B18CB" w:rsidRPr="008705E6" w:rsidTr="00313D48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6212CD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4.1</w:t>
            </w:r>
            <w:r w:rsidR="000B18CB" w:rsidRPr="008705E6">
              <w:rPr>
                <w:b w:val="0"/>
                <w:sz w:val="22"/>
                <w:szCs w:val="22"/>
              </w:rPr>
              <w:t>. приложение</w:t>
            </w:r>
            <w:r w:rsidR="00944291" w:rsidRPr="008705E6">
              <w:rPr>
                <w:b w:val="0"/>
                <w:sz w:val="22"/>
                <w:szCs w:val="22"/>
              </w:rPr>
              <w:t xml:space="preserve"> 1 к приказу № 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Работа, связанная с мышечным напряжением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6212CD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4.1</w:t>
            </w:r>
            <w:r w:rsidR="000B18CB" w:rsidRPr="008705E6">
              <w:rPr>
                <w:b w:val="0"/>
                <w:sz w:val="22"/>
                <w:szCs w:val="22"/>
              </w:rPr>
              <w:t>.</w:t>
            </w:r>
            <w:r w:rsidR="00646C66" w:rsidRPr="008705E6">
              <w:rPr>
                <w:b w:val="0"/>
                <w:sz w:val="22"/>
                <w:szCs w:val="22"/>
              </w:rPr>
              <w:t>2.</w:t>
            </w:r>
            <w:r w:rsidR="00944291" w:rsidRPr="008705E6">
              <w:rPr>
                <w:b w:val="0"/>
                <w:sz w:val="22"/>
                <w:szCs w:val="22"/>
              </w:rPr>
              <w:t xml:space="preserve"> приложение 1 приказа № 302н от 12.04.2011</w:t>
            </w:r>
            <w:r w:rsidR="000B18CB" w:rsidRPr="008705E6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C1028" w:rsidRPr="008705E6" w:rsidTr="00313D48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8705E6" w:rsidRDefault="00AC1028" w:rsidP="00AC1028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8705E6" w:rsidRDefault="00313D4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</w:t>
            </w:r>
            <w:r w:rsidR="00AC1028" w:rsidRPr="008705E6">
              <w:rPr>
                <w:b w:val="0"/>
                <w:sz w:val="22"/>
                <w:szCs w:val="22"/>
              </w:rPr>
              <w:t>иблиотекарь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8705E6" w:rsidRDefault="00313D48" w:rsidP="008705E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8705E6" w:rsidRDefault="00646C66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</w:t>
            </w:r>
            <w:r w:rsidR="00AC1028" w:rsidRPr="008705E6">
              <w:rPr>
                <w:b w:val="0"/>
                <w:sz w:val="22"/>
                <w:szCs w:val="22"/>
              </w:rPr>
              <w:t>.2.7. приложение 1 приказа № 302н от 12.04.2011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8705E6" w:rsidRDefault="00AC102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8705E6" w:rsidRDefault="00AC102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0B18CB" w:rsidRPr="008705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313D4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</w:t>
            </w:r>
            <w:r w:rsidR="00FC7E38" w:rsidRPr="008705E6">
              <w:rPr>
                <w:b w:val="0"/>
                <w:sz w:val="22"/>
                <w:szCs w:val="22"/>
              </w:rPr>
              <w:t>ухгалтер</w:t>
            </w:r>
            <w:r w:rsidR="00646C66" w:rsidRPr="008705E6">
              <w:rPr>
                <w:b w:val="0"/>
                <w:sz w:val="22"/>
                <w:szCs w:val="22"/>
              </w:rPr>
              <w:t>, учитель информатики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Работы в школьных образовательных учреждениях</w:t>
            </w:r>
          </w:p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944291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 п. 18. приложения № 2 к приказу № 302н от  12.04.2011г.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2 года</w:t>
            </w:r>
          </w:p>
        </w:tc>
      </w:tr>
      <w:tr w:rsidR="000B18CB" w:rsidRPr="008705E6" w:rsidTr="00313D48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Зрительно-напряженные работы, связанные с непрерывным слежением за экраном видеотерминала.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6212CD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п. 4.4.3. приложение №1 </w:t>
            </w:r>
            <w:r w:rsidR="006A39E1" w:rsidRPr="008705E6">
              <w:rPr>
                <w:b w:val="0"/>
                <w:sz w:val="22"/>
                <w:szCs w:val="22"/>
              </w:rPr>
              <w:t>приказ №302н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646C66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8705E6" w:rsidRDefault="00646C66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п.3.2.2.4.</w:t>
            </w:r>
            <w:r w:rsidR="006A39E1" w:rsidRPr="008705E6">
              <w:rPr>
                <w:b w:val="0"/>
                <w:sz w:val="22"/>
                <w:szCs w:val="22"/>
              </w:rPr>
              <w:t xml:space="preserve"> приказ № 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B18CB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0B18CB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0B18CB" w:rsidRPr="008705E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Лаборант</w:t>
            </w:r>
          </w:p>
        </w:tc>
        <w:tc>
          <w:tcPr>
            <w:tcW w:w="622" w:type="dxa"/>
            <w:vMerge w:val="restart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15" w:type="dxa"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2166" w:type="dxa"/>
          </w:tcPr>
          <w:p w:rsidR="000B18CB" w:rsidRPr="008705E6" w:rsidRDefault="006A39E1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п.1.2. приказа № 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1560" w:type="dxa"/>
            <w:vMerge w:val="restart"/>
            <w:vAlign w:val="center"/>
          </w:tcPr>
          <w:p w:rsidR="000B18CB" w:rsidRPr="008705E6" w:rsidRDefault="000B18CB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раз в 2  года</w:t>
            </w:r>
          </w:p>
        </w:tc>
      </w:tr>
      <w:tr w:rsidR="000B18CB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0B18CB" w:rsidRPr="008705E6" w:rsidRDefault="000B18CB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п. 1.3.3. приложение 1 </w:t>
            </w:r>
          </w:p>
          <w:p w:rsidR="000B18CB" w:rsidRPr="008705E6" w:rsidRDefault="006A39E1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к приказу № 302н от 12.04.2011</w:t>
            </w:r>
            <w:r w:rsidR="000B18CB" w:rsidRPr="008705E6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1417" w:type="dxa"/>
            <w:vMerge/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B18CB" w:rsidRPr="008705E6" w:rsidRDefault="000B18CB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C1028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AC1028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2" w:type="dxa"/>
            <w:vMerge w:val="restart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Рабочи</w:t>
            </w:r>
            <w:r w:rsidR="00313D48">
              <w:rPr>
                <w:b w:val="0"/>
                <w:sz w:val="22"/>
                <w:szCs w:val="22"/>
              </w:rPr>
              <w:t>й</w:t>
            </w:r>
            <w:r w:rsidRPr="008705E6">
              <w:rPr>
                <w:b w:val="0"/>
                <w:sz w:val="22"/>
                <w:szCs w:val="22"/>
              </w:rPr>
              <w:t xml:space="preserve"> по комплексному обслуживанию и ремонту зданий,</w:t>
            </w:r>
          </w:p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сторож.</w:t>
            </w:r>
          </w:p>
        </w:tc>
        <w:tc>
          <w:tcPr>
            <w:tcW w:w="622" w:type="dxa"/>
            <w:vMerge w:val="restart"/>
          </w:tcPr>
          <w:p w:rsidR="00AC1028" w:rsidRPr="008705E6" w:rsidRDefault="00313D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315" w:type="dxa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Работа в школьном образовательном учреждении</w:t>
            </w:r>
          </w:p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66" w:type="dxa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18. приложения № 2 к приказу № 302н от  12.04.2011г.</w:t>
            </w:r>
          </w:p>
        </w:tc>
        <w:tc>
          <w:tcPr>
            <w:tcW w:w="1417" w:type="dxa"/>
            <w:vMerge w:val="restart"/>
            <w:vAlign w:val="center"/>
          </w:tcPr>
          <w:p w:rsidR="00AC1028" w:rsidRPr="008705E6" w:rsidRDefault="00AC1028">
            <w:pPr>
              <w:jc w:val="center"/>
              <w:rPr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1  раз в год</w:t>
            </w:r>
          </w:p>
        </w:tc>
        <w:tc>
          <w:tcPr>
            <w:tcW w:w="1560" w:type="dxa"/>
            <w:vMerge w:val="restart"/>
            <w:vAlign w:val="center"/>
          </w:tcPr>
          <w:p w:rsidR="00AC1028" w:rsidRPr="008705E6" w:rsidRDefault="00AC1028">
            <w:pPr>
              <w:jc w:val="center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-</w:t>
            </w:r>
          </w:p>
        </w:tc>
      </w:tr>
      <w:tr w:rsidR="00AC1028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AC1028" w:rsidRPr="008705E6" w:rsidRDefault="00AC1028" w:rsidP="000B56E4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4.1.2. приложение 1 приказа № 302н от 12.04.2011 г.</w:t>
            </w:r>
          </w:p>
        </w:tc>
        <w:tc>
          <w:tcPr>
            <w:tcW w:w="1417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C1028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</w:t>
            </w:r>
            <w:r w:rsidR="00646C66" w:rsidRPr="008705E6">
              <w:rPr>
                <w:b w:val="0"/>
                <w:sz w:val="22"/>
                <w:szCs w:val="22"/>
              </w:rPr>
              <w:t>.1</w:t>
            </w:r>
            <w:r w:rsidRPr="008705E6">
              <w:rPr>
                <w:b w:val="0"/>
                <w:sz w:val="22"/>
                <w:szCs w:val="22"/>
              </w:rPr>
              <w:t>. приложение 1 к приказу №302н от 12.04.2011г.</w:t>
            </w:r>
          </w:p>
        </w:tc>
        <w:tc>
          <w:tcPr>
            <w:tcW w:w="1417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AC1028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AC1028" w:rsidRPr="008705E6" w:rsidRDefault="00AC1028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Пониженная температура воздуха</w:t>
            </w:r>
          </w:p>
        </w:tc>
        <w:tc>
          <w:tcPr>
            <w:tcW w:w="2166" w:type="dxa"/>
          </w:tcPr>
          <w:p w:rsidR="00AC1028" w:rsidRPr="008705E6" w:rsidRDefault="00646C66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 xml:space="preserve">п. </w:t>
            </w:r>
            <w:r w:rsidR="00AC1028" w:rsidRPr="008705E6">
              <w:rPr>
                <w:b w:val="0"/>
                <w:sz w:val="22"/>
                <w:szCs w:val="22"/>
              </w:rPr>
              <w:t>3.8. приложения №1 к приказу №302н от 12.04.2011г.</w:t>
            </w:r>
          </w:p>
        </w:tc>
        <w:tc>
          <w:tcPr>
            <w:tcW w:w="1417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C1028" w:rsidRPr="008705E6" w:rsidRDefault="00AC1028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1D687C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790" w:type="dxa"/>
            <w:vMerge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1D687C" w:rsidRPr="008705E6" w:rsidRDefault="001D68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1D687C" w:rsidRPr="008705E6" w:rsidRDefault="001D687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687C" w:rsidRPr="008705E6" w:rsidRDefault="001D687C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Подъём и перемещение груза вручную.</w:t>
            </w:r>
          </w:p>
        </w:tc>
        <w:tc>
          <w:tcPr>
            <w:tcW w:w="2166" w:type="dxa"/>
            <w:shd w:val="clear" w:color="auto" w:fill="auto"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4.1. приложение 1 к приказу №302н от 12.04.2011г.</w:t>
            </w:r>
          </w:p>
        </w:tc>
        <w:tc>
          <w:tcPr>
            <w:tcW w:w="1417" w:type="dxa"/>
            <w:vMerge/>
            <w:vAlign w:val="center"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1D687C" w:rsidRPr="008705E6" w:rsidTr="00313D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790" w:type="dxa"/>
            <w:vMerge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62" w:type="dxa"/>
            <w:vMerge/>
          </w:tcPr>
          <w:p w:rsidR="001D687C" w:rsidRPr="008705E6" w:rsidRDefault="001D68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22" w:type="dxa"/>
            <w:vMerge/>
          </w:tcPr>
          <w:p w:rsidR="001D687C" w:rsidRPr="008705E6" w:rsidRDefault="001D687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687C" w:rsidRPr="008705E6" w:rsidRDefault="001D687C" w:rsidP="00C40A2C">
            <w:pPr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  <w:shd w:val="clear" w:color="auto" w:fill="auto"/>
          </w:tcPr>
          <w:p w:rsidR="001D687C" w:rsidRPr="008705E6" w:rsidRDefault="001D687C" w:rsidP="00C40A2C">
            <w:pPr>
              <w:jc w:val="both"/>
              <w:rPr>
                <w:b w:val="0"/>
                <w:sz w:val="22"/>
                <w:szCs w:val="22"/>
              </w:rPr>
            </w:pPr>
            <w:r w:rsidRPr="008705E6">
              <w:rPr>
                <w:b w:val="0"/>
                <w:sz w:val="22"/>
                <w:szCs w:val="22"/>
              </w:rPr>
              <w:t>п. 4.1.2. приложение 1 приказа № 302н от 12.04.2011 г.</w:t>
            </w:r>
          </w:p>
        </w:tc>
        <w:tc>
          <w:tcPr>
            <w:tcW w:w="1417" w:type="dxa"/>
            <w:vMerge/>
            <w:vAlign w:val="center"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687C" w:rsidRPr="008705E6" w:rsidRDefault="001D687C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80C6A" w:rsidRPr="008705E6" w:rsidRDefault="00A80C6A" w:rsidP="00A80C6A">
      <w:pPr>
        <w:rPr>
          <w:b w:val="0"/>
          <w:sz w:val="22"/>
          <w:szCs w:val="22"/>
        </w:rPr>
      </w:pPr>
    </w:p>
    <w:p w:rsidR="00463646" w:rsidRPr="008705E6" w:rsidRDefault="00A80C6A" w:rsidP="00B15E2A">
      <w:pPr>
        <w:ind w:left="567"/>
        <w:jc w:val="center"/>
        <w:rPr>
          <w:szCs w:val="24"/>
        </w:rPr>
      </w:pPr>
      <w:r w:rsidRPr="008705E6">
        <w:rPr>
          <w:bCs/>
          <w:szCs w:val="24"/>
        </w:rPr>
        <w:lastRenderedPageBreak/>
        <w:t>10. Перечень возможных</w:t>
      </w:r>
      <w:r w:rsidRPr="008705E6">
        <w:rPr>
          <w:bCs/>
          <w:i/>
          <w:iCs/>
          <w:szCs w:val="24"/>
        </w:rPr>
        <w:t xml:space="preserve"> </w:t>
      </w:r>
      <w:r w:rsidRPr="008705E6">
        <w:rPr>
          <w:szCs w:val="24"/>
        </w:rPr>
        <w:t xml:space="preserve"> аварийных ситуаций, связанных с остановкой производства, нарушениями </w:t>
      </w:r>
      <w:r w:rsidR="00463646" w:rsidRPr="008705E6">
        <w:rPr>
          <w:szCs w:val="24"/>
        </w:rPr>
        <w:t xml:space="preserve">   </w:t>
      </w:r>
      <w:r w:rsidRPr="008705E6">
        <w:rPr>
          <w:szCs w:val="24"/>
        </w:rPr>
        <w:t>технологических процессов, иных, создающих угрозу</w:t>
      </w:r>
      <w:r w:rsidR="00463646" w:rsidRPr="008705E6">
        <w:rPr>
          <w:szCs w:val="24"/>
        </w:rPr>
        <w:t xml:space="preserve"> </w:t>
      </w:r>
      <w:r w:rsidRPr="008705E6">
        <w:rPr>
          <w:szCs w:val="24"/>
        </w:rPr>
        <w:t xml:space="preserve">санитарно-эпидемиологическому благополучию </w:t>
      </w:r>
    </w:p>
    <w:p w:rsidR="00313D48" w:rsidRDefault="00A80C6A" w:rsidP="00313D48">
      <w:pPr>
        <w:ind w:left="567"/>
        <w:jc w:val="center"/>
        <w:rPr>
          <w:szCs w:val="24"/>
        </w:rPr>
      </w:pPr>
      <w:r w:rsidRPr="008705E6">
        <w:rPr>
          <w:szCs w:val="24"/>
        </w:rPr>
        <w:t>населения, ситуаций, при возникновении которых осуществляется информирование населения,</w:t>
      </w:r>
      <w:r w:rsidR="00DD6439" w:rsidRPr="008705E6">
        <w:rPr>
          <w:szCs w:val="24"/>
        </w:rPr>
        <w:t xml:space="preserve"> </w:t>
      </w:r>
      <w:r w:rsidRPr="008705E6">
        <w:rPr>
          <w:szCs w:val="24"/>
        </w:rPr>
        <w:t>орган</w:t>
      </w:r>
      <w:r w:rsidR="00696EF6">
        <w:rPr>
          <w:szCs w:val="24"/>
        </w:rPr>
        <w:t>ами</w:t>
      </w:r>
      <w:r w:rsidRPr="008705E6">
        <w:rPr>
          <w:szCs w:val="24"/>
        </w:rPr>
        <w:t xml:space="preserve"> местного самоуправления, </w:t>
      </w:r>
      <w:r w:rsidR="00DD6439" w:rsidRPr="008705E6">
        <w:rPr>
          <w:szCs w:val="24"/>
        </w:rPr>
        <w:t xml:space="preserve"> </w:t>
      </w:r>
      <w:r w:rsidR="00313D48" w:rsidRPr="00313D48">
        <w:rPr>
          <w:szCs w:val="24"/>
        </w:rPr>
        <w:t>Территориальным отделом территориального управления федеральной службы по надзору в сфере защиты прав потребителей и благополучия населения по Ростовской  области в Цимлянском, Волгодонском, Семикаракорском и Константиновском районах.</w:t>
      </w:r>
    </w:p>
    <w:p w:rsidR="00313D48" w:rsidRDefault="00313D48" w:rsidP="00313D48">
      <w:pPr>
        <w:ind w:left="567"/>
        <w:jc w:val="center"/>
        <w:rPr>
          <w:szCs w:val="24"/>
        </w:rPr>
      </w:pPr>
    </w:p>
    <w:p w:rsidR="00A80C6A" w:rsidRPr="008705E6" w:rsidRDefault="00A80C6A" w:rsidP="00696EF6">
      <w:pPr>
        <w:numPr>
          <w:ilvl w:val="0"/>
          <w:numId w:val="6"/>
        </w:numPr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Отключение электроснабжения.</w:t>
      </w:r>
    </w:p>
    <w:p w:rsidR="00A80C6A" w:rsidRPr="008705E6" w:rsidRDefault="00A80C6A" w:rsidP="00B15E2A">
      <w:pPr>
        <w:numPr>
          <w:ilvl w:val="0"/>
          <w:numId w:val="6"/>
        </w:numPr>
        <w:ind w:left="567" w:firstLine="0"/>
        <w:jc w:val="both"/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Аварии на системе водопровода, канализации.</w:t>
      </w:r>
    </w:p>
    <w:p w:rsidR="00A80C6A" w:rsidRPr="008705E6" w:rsidRDefault="00A80C6A" w:rsidP="00B15E2A">
      <w:pPr>
        <w:numPr>
          <w:ilvl w:val="0"/>
          <w:numId w:val="6"/>
        </w:numPr>
        <w:ind w:left="567" w:firstLine="0"/>
        <w:jc w:val="both"/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Отключение тепла в холодный период года.</w:t>
      </w:r>
    </w:p>
    <w:p w:rsidR="00A80C6A" w:rsidRPr="008705E6" w:rsidRDefault="00A80C6A" w:rsidP="00B15E2A">
      <w:pPr>
        <w:numPr>
          <w:ilvl w:val="0"/>
          <w:numId w:val="6"/>
        </w:numPr>
        <w:ind w:left="567" w:firstLine="0"/>
        <w:jc w:val="both"/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Пожар.</w:t>
      </w:r>
    </w:p>
    <w:p w:rsidR="00A80C6A" w:rsidRPr="008705E6" w:rsidRDefault="00A80C6A" w:rsidP="00B15E2A">
      <w:pPr>
        <w:numPr>
          <w:ilvl w:val="0"/>
          <w:numId w:val="6"/>
        </w:numPr>
        <w:ind w:left="567" w:firstLine="0"/>
        <w:jc w:val="both"/>
        <w:rPr>
          <w:sz w:val="22"/>
          <w:szCs w:val="22"/>
        </w:rPr>
      </w:pPr>
      <w:r w:rsidRPr="008705E6">
        <w:rPr>
          <w:b w:val="0"/>
          <w:sz w:val="22"/>
          <w:szCs w:val="22"/>
        </w:rPr>
        <w:t>Непредвиденные ЧС:</w:t>
      </w:r>
    </w:p>
    <w:p w:rsidR="00A80C6A" w:rsidRPr="008705E6" w:rsidRDefault="00A80C6A" w:rsidP="00B15E2A">
      <w:pPr>
        <w:numPr>
          <w:ilvl w:val="0"/>
          <w:numId w:val="11"/>
        </w:numPr>
        <w:ind w:left="567" w:firstLine="0"/>
        <w:jc w:val="both"/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смерчи, ураганы, наводнения;</w:t>
      </w:r>
    </w:p>
    <w:p w:rsidR="00A80C6A" w:rsidRPr="008705E6" w:rsidRDefault="00A80C6A" w:rsidP="00B15E2A">
      <w:pPr>
        <w:numPr>
          <w:ilvl w:val="0"/>
          <w:numId w:val="11"/>
        </w:numPr>
        <w:ind w:left="567" w:firstLine="0"/>
        <w:jc w:val="both"/>
        <w:rPr>
          <w:sz w:val="22"/>
          <w:szCs w:val="22"/>
        </w:rPr>
      </w:pPr>
      <w:r w:rsidRPr="008705E6">
        <w:rPr>
          <w:b w:val="0"/>
          <w:sz w:val="22"/>
          <w:szCs w:val="22"/>
        </w:rPr>
        <w:t>обвалы, обрушения.</w:t>
      </w:r>
    </w:p>
    <w:p w:rsidR="00A80C6A" w:rsidRPr="008705E6" w:rsidRDefault="00A80C6A" w:rsidP="00B15E2A">
      <w:pPr>
        <w:numPr>
          <w:ilvl w:val="0"/>
          <w:numId w:val="6"/>
        </w:numPr>
        <w:ind w:left="567" w:firstLine="0"/>
        <w:jc w:val="both"/>
        <w:rPr>
          <w:b w:val="0"/>
          <w:sz w:val="22"/>
          <w:szCs w:val="22"/>
        </w:rPr>
      </w:pPr>
      <w:r w:rsidRPr="008705E6">
        <w:rPr>
          <w:b w:val="0"/>
          <w:sz w:val="22"/>
          <w:szCs w:val="22"/>
        </w:rPr>
        <w:t>Выход из строя электротехнологического и холодильного оборудования.</w:t>
      </w:r>
    </w:p>
    <w:p w:rsidR="00A80C6A" w:rsidRDefault="00A80C6A" w:rsidP="00B15E2A">
      <w:pPr>
        <w:ind w:left="567"/>
        <w:jc w:val="both"/>
        <w:rPr>
          <w:b w:val="0"/>
          <w:sz w:val="22"/>
          <w:szCs w:val="22"/>
        </w:rPr>
      </w:pPr>
    </w:p>
    <w:p w:rsidR="00696EF6" w:rsidRDefault="00C94544" w:rsidP="00B15E2A">
      <w:pPr>
        <w:ind w:left="567"/>
        <w:jc w:val="both"/>
      </w:pPr>
      <w:r w:rsidRPr="00C94544">
        <w:rPr>
          <w:sz w:val="22"/>
          <w:szCs w:val="22"/>
        </w:rPr>
        <w:t>11</w:t>
      </w:r>
      <w:r>
        <w:rPr>
          <w:b w:val="0"/>
          <w:sz w:val="22"/>
          <w:szCs w:val="22"/>
        </w:rPr>
        <w:t xml:space="preserve">. </w:t>
      </w:r>
      <w:r>
        <w:t>Мероприятия по осуществлению производственного контроля</w:t>
      </w:r>
    </w:p>
    <w:tbl>
      <w:tblPr>
        <w:tblStyle w:val="aa"/>
        <w:tblW w:w="10589" w:type="dxa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831"/>
        <w:gridCol w:w="1466"/>
        <w:gridCol w:w="1699"/>
        <w:gridCol w:w="1637"/>
      </w:tblGrid>
      <w:tr w:rsidR="00C94544" w:rsidTr="00C94544">
        <w:trPr>
          <w:trHeight w:val="1089"/>
        </w:trPr>
        <w:tc>
          <w:tcPr>
            <w:tcW w:w="1978" w:type="dxa"/>
          </w:tcPr>
          <w:p w:rsid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>
              <w:t>Объект контроля</w:t>
            </w:r>
          </w:p>
        </w:tc>
        <w:tc>
          <w:tcPr>
            <w:tcW w:w="1978" w:type="dxa"/>
          </w:tcPr>
          <w:p w:rsid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>
              <w:t>Определяемые показатели</w:t>
            </w:r>
          </w:p>
        </w:tc>
        <w:tc>
          <w:tcPr>
            <w:tcW w:w="1831" w:type="dxa"/>
          </w:tcPr>
          <w:p w:rsidR="00C94544" w:rsidRDefault="00C94544" w:rsidP="00C94544">
            <w:pPr>
              <w:jc w:val="both"/>
              <w:rPr>
                <w:b w:val="0"/>
                <w:sz w:val="22"/>
                <w:szCs w:val="22"/>
              </w:rPr>
            </w:pPr>
            <w:r>
              <w:t xml:space="preserve">Периодичность контроля </w:t>
            </w:r>
          </w:p>
        </w:tc>
        <w:tc>
          <w:tcPr>
            <w:tcW w:w="1466" w:type="dxa"/>
          </w:tcPr>
          <w:p w:rsidR="00C94544" w:rsidRDefault="00C94544" w:rsidP="00C94544">
            <w:pPr>
              <w:ind w:left="121" w:hanging="31"/>
              <w:jc w:val="both"/>
            </w:pPr>
            <w:r>
              <w:t>Лица,</w:t>
            </w:r>
          </w:p>
          <w:p w:rsidR="00C94544" w:rsidRDefault="00C94544" w:rsidP="00C94544">
            <w:pPr>
              <w:ind w:hanging="31"/>
              <w:jc w:val="both"/>
              <w:rPr>
                <w:b w:val="0"/>
                <w:sz w:val="22"/>
                <w:szCs w:val="22"/>
              </w:rPr>
            </w:pPr>
            <w:r>
              <w:t>проводящие контроль</w:t>
            </w:r>
          </w:p>
        </w:tc>
        <w:tc>
          <w:tcPr>
            <w:tcW w:w="1699" w:type="dxa"/>
          </w:tcPr>
          <w:p w:rsidR="00C94544" w:rsidRDefault="00C94544" w:rsidP="00C94544">
            <w:pPr>
              <w:jc w:val="both"/>
              <w:rPr>
                <w:b w:val="0"/>
                <w:sz w:val="22"/>
                <w:szCs w:val="22"/>
              </w:rPr>
            </w:pPr>
            <w:r>
              <w:t xml:space="preserve">Нормативная документация </w:t>
            </w:r>
          </w:p>
          <w:p w:rsid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>
              <w:t>Формы учета (регистрации) результатов контроля</w:t>
            </w:r>
          </w:p>
        </w:tc>
      </w:tr>
      <w:tr w:rsidR="00C94544" w:rsidTr="00C94544">
        <w:trPr>
          <w:trHeight w:val="1060"/>
        </w:trPr>
        <w:tc>
          <w:tcPr>
            <w:tcW w:w="10589" w:type="dxa"/>
            <w:gridSpan w:val="6"/>
          </w:tcPr>
          <w:p w:rsid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C94544" w:rsidTr="00C94544">
        <w:trPr>
          <w:trHeight w:val="835"/>
        </w:trPr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Микроклимат</w:t>
            </w:r>
          </w:p>
        </w:tc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Проветривание помещений</w:t>
            </w:r>
          </w:p>
        </w:tc>
        <w:tc>
          <w:tcPr>
            <w:tcW w:w="1831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Один раз в неделю</w:t>
            </w:r>
          </w:p>
        </w:tc>
        <w:tc>
          <w:tcPr>
            <w:tcW w:w="1466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Зам. директора</w:t>
            </w:r>
          </w:p>
        </w:tc>
        <w:tc>
          <w:tcPr>
            <w:tcW w:w="1699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СП 2.4.3648-20 СанПиН 2.3/2.4.3590-20</w:t>
            </w:r>
          </w:p>
        </w:tc>
        <w:tc>
          <w:tcPr>
            <w:tcW w:w="1637" w:type="dxa"/>
          </w:tcPr>
          <w:p w:rsidR="00C94544" w:rsidRPr="00C94544" w:rsidRDefault="00C94544" w:rsidP="00B15E2A">
            <w:pPr>
              <w:jc w:val="both"/>
              <w:rPr>
                <w:b w:val="0"/>
                <w:sz w:val="22"/>
                <w:szCs w:val="22"/>
              </w:rPr>
            </w:pPr>
            <w:r w:rsidRPr="00C94544">
              <w:rPr>
                <w:b w:val="0"/>
              </w:rPr>
              <w:t>График проветривания</w:t>
            </w:r>
          </w:p>
        </w:tc>
      </w:tr>
      <w:tr w:rsidR="00C94544" w:rsidTr="00005508">
        <w:trPr>
          <w:trHeight w:val="602"/>
        </w:trPr>
        <w:tc>
          <w:tcPr>
            <w:tcW w:w="10589" w:type="dxa"/>
            <w:gridSpan w:val="6"/>
          </w:tcPr>
          <w:p w:rsidR="00C94544" w:rsidRDefault="00C94544" w:rsidP="00B15E2A">
            <w:pPr>
              <w:jc w:val="both"/>
            </w:pPr>
            <w:r>
              <w:t>Производственный контроль за организацией учебного процесса, режимами, процессами, методиками обучения и воспитания.</w:t>
            </w:r>
          </w:p>
        </w:tc>
      </w:tr>
      <w:tr w:rsidR="00C94544" w:rsidTr="00C94544">
        <w:trPr>
          <w:trHeight w:val="835"/>
        </w:trPr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Режим образовательной деятельности</w:t>
            </w:r>
          </w:p>
        </w:tc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Объем образовательной нагрузки обучающихся</w:t>
            </w:r>
          </w:p>
        </w:tc>
        <w:tc>
          <w:tcPr>
            <w:tcW w:w="1831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При составлении и пересмотре расписания занятий</w:t>
            </w:r>
          </w:p>
        </w:tc>
        <w:tc>
          <w:tcPr>
            <w:tcW w:w="1466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Зам. директора по УВР</w:t>
            </w:r>
          </w:p>
        </w:tc>
        <w:tc>
          <w:tcPr>
            <w:tcW w:w="1699" w:type="dxa"/>
          </w:tcPr>
          <w:p w:rsidR="00C94544" w:rsidRPr="00C94544" w:rsidRDefault="00C94544" w:rsidP="00C94544">
            <w:pPr>
              <w:ind w:left="105"/>
              <w:jc w:val="both"/>
              <w:rPr>
                <w:b w:val="0"/>
                <w:sz w:val="20"/>
              </w:rPr>
            </w:pPr>
            <w:r w:rsidRPr="00C94544">
              <w:rPr>
                <w:b w:val="0"/>
              </w:rPr>
              <w:t xml:space="preserve">СП 2.4.3648-20 </w:t>
            </w:r>
          </w:p>
          <w:p w:rsidR="00C94544" w:rsidRPr="00C94544" w:rsidRDefault="00C94544" w:rsidP="00B15E2A">
            <w:pPr>
              <w:jc w:val="both"/>
              <w:rPr>
                <w:b w:val="0"/>
              </w:rPr>
            </w:pPr>
          </w:p>
        </w:tc>
        <w:tc>
          <w:tcPr>
            <w:tcW w:w="1637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Расписание занятий</w:t>
            </w:r>
          </w:p>
        </w:tc>
      </w:tr>
      <w:tr w:rsidR="00C94544" w:rsidTr="00C94544">
        <w:trPr>
          <w:trHeight w:val="835"/>
        </w:trPr>
        <w:tc>
          <w:tcPr>
            <w:tcW w:w="10589" w:type="dxa"/>
            <w:gridSpan w:val="6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C94544" w:rsidTr="00C94544">
        <w:trPr>
          <w:trHeight w:val="835"/>
        </w:trPr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Санитарнопротивоэпидемический режим</w:t>
            </w:r>
          </w:p>
        </w:tc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Дезинфекция Дезинсекция Дератизация</w:t>
            </w:r>
          </w:p>
        </w:tc>
        <w:tc>
          <w:tcPr>
            <w:tcW w:w="1831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В соответствии с требованиями санитарных правил и норм</w:t>
            </w:r>
          </w:p>
        </w:tc>
        <w:tc>
          <w:tcPr>
            <w:tcW w:w="1466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Зам. директора</w:t>
            </w:r>
          </w:p>
        </w:tc>
        <w:tc>
          <w:tcPr>
            <w:tcW w:w="1699" w:type="dxa"/>
          </w:tcPr>
          <w:p w:rsidR="00C94544" w:rsidRPr="00C94544" w:rsidRDefault="00C94544" w:rsidP="00C94544">
            <w:pPr>
              <w:ind w:left="105"/>
              <w:jc w:val="both"/>
              <w:rPr>
                <w:b w:val="0"/>
              </w:rPr>
            </w:pPr>
            <w:r w:rsidRPr="00C94544">
              <w:rPr>
                <w:b w:val="0"/>
              </w:rPr>
              <w:t>СП 2.4.3648-20, СанПиН 3.5.2.3472-17, СП 3.5.3.3223-14</w:t>
            </w:r>
          </w:p>
        </w:tc>
        <w:tc>
          <w:tcPr>
            <w:tcW w:w="1637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Справка (в случае выявления нарушения) Журнал дезинсекции Акт выполненных работ</w:t>
            </w:r>
          </w:p>
        </w:tc>
      </w:tr>
      <w:tr w:rsidR="00C94544" w:rsidTr="00005508">
        <w:trPr>
          <w:trHeight w:val="560"/>
        </w:trPr>
        <w:tc>
          <w:tcPr>
            <w:tcW w:w="10589" w:type="dxa"/>
            <w:gridSpan w:val="6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>
              <w:lastRenderedPageBreak/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C94544" w:rsidTr="00C94544">
        <w:trPr>
          <w:trHeight w:val="835"/>
        </w:trPr>
        <w:tc>
          <w:tcPr>
            <w:tcW w:w="1978" w:type="dxa"/>
          </w:tcPr>
          <w:p w:rsidR="00C94544" w:rsidRPr="00C94544" w:rsidRDefault="00C94544" w:rsidP="00C94544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 xml:space="preserve">Качество поступающей пищевой продукции и сырья </w:t>
            </w:r>
          </w:p>
        </w:tc>
        <w:tc>
          <w:tcPr>
            <w:tcW w:w="1978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Партия поступивших продуктов и продовольственного сырья</w:t>
            </w:r>
          </w:p>
        </w:tc>
        <w:tc>
          <w:tcPr>
            <w:tcW w:w="1831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По необходимости</w:t>
            </w:r>
          </w:p>
        </w:tc>
        <w:tc>
          <w:tcPr>
            <w:tcW w:w="1466" w:type="dxa"/>
          </w:tcPr>
          <w:p w:rsidR="00C94544" w:rsidRPr="00C94544" w:rsidRDefault="00C94544" w:rsidP="00B15E2A">
            <w:pPr>
              <w:jc w:val="both"/>
              <w:rPr>
                <w:b w:val="0"/>
              </w:rPr>
            </w:pPr>
            <w:r w:rsidRPr="00C94544">
              <w:rPr>
                <w:b w:val="0"/>
              </w:rPr>
              <w:t>Кладовщик</w:t>
            </w:r>
          </w:p>
        </w:tc>
        <w:tc>
          <w:tcPr>
            <w:tcW w:w="1699" w:type="dxa"/>
          </w:tcPr>
          <w:p w:rsidR="00C94544" w:rsidRPr="00C94544" w:rsidRDefault="00C94544" w:rsidP="00C94544">
            <w:pPr>
              <w:ind w:left="105"/>
              <w:jc w:val="both"/>
              <w:rPr>
                <w:b w:val="0"/>
              </w:rPr>
            </w:pPr>
            <w:r w:rsidRPr="00C94544">
              <w:rPr>
                <w:b w:val="0"/>
              </w:rPr>
              <w:t>СанПиН 2.3/2.4.3590-20</w:t>
            </w:r>
          </w:p>
        </w:tc>
        <w:tc>
          <w:tcPr>
            <w:tcW w:w="1637" w:type="dxa"/>
          </w:tcPr>
          <w:p w:rsidR="00C94544" w:rsidRPr="00C94544" w:rsidRDefault="00C94544" w:rsidP="00005508">
            <w:pPr>
              <w:ind w:left="-21"/>
              <w:jc w:val="both"/>
              <w:rPr>
                <w:b w:val="0"/>
                <w:sz w:val="20"/>
              </w:rPr>
            </w:pPr>
            <w:r w:rsidRPr="00C94544">
              <w:rPr>
                <w:b w:val="0"/>
              </w:rPr>
              <w:t>Декларации, свидетельства и другие документы о качестве и безопасности продукции</w:t>
            </w:r>
          </w:p>
          <w:p w:rsidR="00C94544" w:rsidRPr="00C94544" w:rsidRDefault="00C94544" w:rsidP="00B15E2A">
            <w:pPr>
              <w:jc w:val="both"/>
              <w:rPr>
                <w:b w:val="0"/>
              </w:rPr>
            </w:pPr>
          </w:p>
        </w:tc>
      </w:tr>
      <w:tr w:rsidR="00005508" w:rsidTr="00C94544">
        <w:trPr>
          <w:trHeight w:val="835"/>
        </w:trPr>
        <w:tc>
          <w:tcPr>
            <w:tcW w:w="1978" w:type="dxa"/>
          </w:tcPr>
          <w:p w:rsidR="00005508" w:rsidRPr="00005508" w:rsidRDefault="00005508" w:rsidP="00C94544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Рацион питания</w:t>
            </w:r>
          </w:p>
        </w:tc>
        <w:tc>
          <w:tcPr>
            <w:tcW w:w="1978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Набор продуктов, используемых при формировании меню и приготовлении пищи</w:t>
            </w:r>
          </w:p>
        </w:tc>
        <w:tc>
          <w:tcPr>
            <w:tcW w:w="1831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Ежедневно</w:t>
            </w:r>
          </w:p>
        </w:tc>
        <w:tc>
          <w:tcPr>
            <w:tcW w:w="1466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Фельдшер</w:t>
            </w:r>
          </w:p>
        </w:tc>
        <w:tc>
          <w:tcPr>
            <w:tcW w:w="1699" w:type="dxa"/>
          </w:tcPr>
          <w:p w:rsidR="00005508" w:rsidRPr="00005508" w:rsidRDefault="00005508" w:rsidP="00C94544">
            <w:pPr>
              <w:ind w:left="105"/>
              <w:jc w:val="both"/>
              <w:rPr>
                <w:b w:val="0"/>
              </w:rPr>
            </w:pPr>
            <w:r w:rsidRPr="00005508">
              <w:rPr>
                <w:b w:val="0"/>
              </w:rPr>
              <w:t>СанПиН 2.3/2.4.3590-20</w:t>
            </w:r>
          </w:p>
        </w:tc>
        <w:tc>
          <w:tcPr>
            <w:tcW w:w="1637" w:type="dxa"/>
          </w:tcPr>
          <w:p w:rsidR="00005508" w:rsidRPr="00005508" w:rsidRDefault="00005508" w:rsidP="00005508">
            <w:pPr>
              <w:ind w:left="-21"/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Ведомость контроля за рационом питания</w:t>
            </w:r>
          </w:p>
          <w:p w:rsidR="00005508" w:rsidRPr="00005508" w:rsidRDefault="00005508" w:rsidP="00005508">
            <w:pPr>
              <w:ind w:left="-21"/>
              <w:jc w:val="both"/>
              <w:rPr>
                <w:b w:val="0"/>
              </w:rPr>
            </w:pPr>
          </w:p>
        </w:tc>
      </w:tr>
      <w:tr w:rsidR="00005508" w:rsidTr="00C94544">
        <w:trPr>
          <w:trHeight w:val="835"/>
        </w:trPr>
        <w:tc>
          <w:tcPr>
            <w:tcW w:w="1978" w:type="dxa"/>
          </w:tcPr>
          <w:p w:rsidR="00005508" w:rsidRPr="00005508" w:rsidRDefault="00005508" w:rsidP="00C94544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Готовящаяся пищевая продукция</w:t>
            </w:r>
          </w:p>
        </w:tc>
        <w:tc>
          <w:tcPr>
            <w:tcW w:w="1978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831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Каждый технологически й цикл производства</w:t>
            </w:r>
          </w:p>
        </w:tc>
        <w:tc>
          <w:tcPr>
            <w:tcW w:w="1466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Фельдшер</w:t>
            </w:r>
          </w:p>
        </w:tc>
        <w:tc>
          <w:tcPr>
            <w:tcW w:w="1699" w:type="dxa"/>
          </w:tcPr>
          <w:p w:rsidR="00005508" w:rsidRPr="00005508" w:rsidRDefault="00005508" w:rsidP="00C94544">
            <w:pPr>
              <w:ind w:left="105"/>
              <w:jc w:val="both"/>
              <w:rPr>
                <w:b w:val="0"/>
              </w:rPr>
            </w:pPr>
            <w:r w:rsidRPr="00005508">
              <w:rPr>
                <w:b w:val="0"/>
              </w:rPr>
              <w:t>СанПиН 2.3/2.4.3590-20</w:t>
            </w:r>
          </w:p>
        </w:tc>
        <w:tc>
          <w:tcPr>
            <w:tcW w:w="1637" w:type="dxa"/>
          </w:tcPr>
          <w:p w:rsidR="00005508" w:rsidRPr="00005508" w:rsidRDefault="00005508" w:rsidP="00005508">
            <w:pPr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Журнал бракеража готовой продукции</w:t>
            </w:r>
          </w:p>
          <w:p w:rsidR="00005508" w:rsidRPr="00005508" w:rsidRDefault="00005508" w:rsidP="00005508">
            <w:pPr>
              <w:ind w:left="-21"/>
              <w:jc w:val="both"/>
              <w:rPr>
                <w:b w:val="0"/>
              </w:rPr>
            </w:pPr>
          </w:p>
        </w:tc>
      </w:tr>
      <w:tr w:rsidR="00005508" w:rsidTr="00005508">
        <w:trPr>
          <w:trHeight w:val="417"/>
        </w:trPr>
        <w:tc>
          <w:tcPr>
            <w:tcW w:w="10589" w:type="dxa"/>
            <w:gridSpan w:val="6"/>
          </w:tcPr>
          <w:p w:rsidR="00005508" w:rsidRDefault="00005508" w:rsidP="00005508">
            <w:pPr>
              <w:jc w:val="both"/>
            </w:pPr>
            <w:r>
              <w:t>Производственный контроль за соблюдением личной гигиены и обучением работников</w:t>
            </w:r>
          </w:p>
        </w:tc>
      </w:tr>
      <w:tr w:rsidR="00005508" w:rsidTr="00C94544">
        <w:trPr>
          <w:trHeight w:val="835"/>
        </w:trPr>
        <w:tc>
          <w:tcPr>
            <w:tcW w:w="1978" w:type="dxa"/>
          </w:tcPr>
          <w:p w:rsidR="00005508" w:rsidRPr="00005508" w:rsidRDefault="00005508" w:rsidP="00C94544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Медицинские осмотры. Гигиеническая подготовка работников</w:t>
            </w:r>
          </w:p>
        </w:tc>
        <w:tc>
          <w:tcPr>
            <w:tcW w:w="1978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Прохождение работником гигиенической аттестации</w:t>
            </w:r>
          </w:p>
        </w:tc>
        <w:tc>
          <w:tcPr>
            <w:tcW w:w="1831" w:type="dxa"/>
          </w:tcPr>
          <w:p w:rsidR="00005508" w:rsidRDefault="00005508" w:rsidP="00005508">
            <w:pPr>
              <w:ind w:right="-99"/>
              <w:jc w:val="both"/>
              <w:rPr>
                <w:b w:val="0"/>
              </w:rPr>
            </w:pPr>
            <w:r w:rsidRPr="00005508">
              <w:rPr>
                <w:b w:val="0"/>
              </w:rPr>
              <w:t>Для работников, деятельность которых связана с производством, хранением, транспортировк ой и реализацией мясо-молочной продукции,</w:t>
            </w:r>
            <w:r>
              <w:t xml:space="preserve"> </w:t>
            </w:r>
            <w:r w:rsidRPr="00005508">
              <w:rPr>
                <w:b w:val="0"/>
              </w:rPr>
              <w:t xml:space="preserve">детского питания, – ежегодно </w:t>
            </w:r>
          </w:p>
          <w:p w:rsidR="00005508" w:rsidRPr="00005508" w:rsidRDefault="00005508" w:rsidP="00005508">
            <w:pPr>
              <w:ind w:right="-99"/>
              <w:jc w:val="both"/>
              <w:rPr>
                <w:b w:val="0"/>
              </w:rPr>
            </w:pPr>
            <w:r w:rsidRPr="00005508">
              <w:rPr>
                <w:b w:val="0"/>
              </w:rPr>
              <w:t>Для остальных категорий работников – один раз в два года</w:t>
            </w:r>
          </w:p>
        </w:tc>
        <w:tc>
          <w:tcPr>
            <w:tcW w:w="1466" w:type="dxa"/>
          </w:tcPr>
          <w:p w:rsidR="00005508" w:rsidRPr="00005508" w:rsidRDefault="00005508" w:rsidP="00005508">
            <w:pPr>
              <w:ind w:right="-51"/>
              <w:jc w:val="both"/>
              <w:rPr>
                <w:b w:val="0"/>
              </w:rPr>
            </w:pPr>
            <w:r w:rsidRPr="00005508">
              <w:rPr>
                <w:b w:val="0"/>
              </w:rPr>
              <w:t>Заместитель директора по УВР курирующий вопросы охраны труда (специалист по охране труда)</w:t>
            </w:r>
          </w:p>
        </w:tc>
        <w:tc>
          <w:tcPr>
            <w:tcW w:w="1699" w:type="dxa"/>
          </w:tcPr>
          <w:p w:rsidR="00005508" w:rsidRPr="00005508" w:rsidRDefault="00005508" w:rsidP="00C94544">
            <w:pPr>
              <w:ind w:left="105"/>
              <w:jc w:val="both"/>
              <w:rPr>
                <w:b w:val="0"/>
              </w:rPr>
            </w:pPr>
            <w:r w:rsidRPr="00005508">
              <w:rPr>
                <w:b w:val="0"/>
              </w:rPr>
              <w:t>СП 2.4.3648-20, СанПиН 2.3/2.4.3590-20</w:t>
            </w:r>
          </w:p>
        </w:tc>
        <w:tc>
          <w:tcPr>
            <w:tcW w:w="1637" w:type="dxa"/>
          </w:tcPr>
          <w:p w:rsidR="00005508" w:rsidRPr="00005508" w:rsidRDefault="00005508" w:rsidP="00005508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Личные медицинские книжки Ведомость контроля своевременности прохождения медосмотров и гигиенического обучения</w:t>
            </w:r>
          </w:p>
        </w:tc>
      </w:tr>
      <w:tr w:rsidR="00005508" w:rsidTr="00C94544">
        <w:trPr>
          <w:trHeight w:val="835"/>
        </w:trPr>
        <w:tc>
          <w:tcPr>
            <w:tcW w:w="1978" w:type="dxa"/>
          </w:tcPr>
          <w:p w:rsidR="00005508" w:rsidRPr="00005508" w:rsidRDefault="00005508" w:rsidP="00C94544">
            <w:pPr>
              <w:jc w:val="both"/>
              <w:rPr>
                <w:b w:val="0"/>
              </w:rPr>
            </w:pPr>
            <w:r>
              <w:t>Состояние работников</w:t>
            </w:r>
          </w:p>
        </w:tc>
        <w:tc>
          <w:tcPr>
            <w:tcW w:w="1978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831" w:type="dxa"/>
          </w:tcPr>
          <w:p w:rsidR="00005508" w:rsidRPr="00005508" w:rsidRDefault="00005508" w:rsidP="00005508">
            <w:pPr>
              <w:ind w:right="-99"/>
              <w:jc w:val="both"/>
              <w:rPr>
                <w:b w:val="0"/>
              </w:rPr>
            </w:pPr>
            <w:r>
              <w:t>Ежедневно</w:t>
            </w:r>
          </w:p>
        </w:tc>
        <w:tc>
          <w:tcPr>
            <w:tcW w:w="1466" w:type="dxa"/>
          </w:tcPr>
          <w:p w:rsidR="00005508" w:rsidRPr="00005508" w:rsidRDefault="00005508" w:rsidP="00005508">
            <w:pPr>
              <w:ind w:right="-51"/>
              <w:jc w:val="both"/>
              <w:rPr>
                <w:b w:val="0"/>
              </w:rPr>
            </w:pPr>
            <w:r>
              <w:t>Фельдшер</w:t>
            </w:r>
          </w:p>
        </w:tc>
        <w:tc>
          <w:tcPr>
            <w:tcW w:w="1699" w:type="dxa"/>
          </w:tcPr>
          <w:p w:rsidR="00005508" w:rsidRPr="00005508" w:rsidRDefault="00005508" w:rsidP="00C94544">
            <w:pPr>
              <w:ind w:left="105"/>
              <w:jc w:val="both"/>
              <w:rPr>
                <w:b w:val="0"/>
              </w:rPr>
            </w:pPr>
            <w:r>
              <w:t>СанПиН 2.3/2.4.3590-20</w:t>
            </w:r>
          </w:p>
        </w:tc>
        <w:tc>
          <w:tcPr>
            <w:tcW w:w="1637" w:type="dxa"/>
          </w:tcPr>
          <w:p w:rsidR="00005508" w:rsidRDefault="00005508" w:rsidP="00005508">
            <w:pPr>
              <w:ind w:left="567"/>
              <w:jc w:val="both"/>
              <w:rPr>
                <w:sz w:val="20"/>
              </w:rPr>
            </w:pPr>
            <w:r>
              <w:t>Гигиенический журнал (сотрудники)</w:t>
            </w:r>
          </w:p>
          <w:p w:rsidR="00005508" w:rsidRPr="00005508" w:rsidRDefault="00005508" w:rsidP="00005508">
            <w:pPr>
              <w:jc w:val="both"/>
              <w:rPr>
                <w:b w:val="0"/>
              </w:rPr>
            </w:pPr>
          </w:p>
        </w:tc>
      </w:tr>
      <w:tr w:rsidR="00005508" w:rsidTr="00C94544">
        <w:trPr>
          <w:trHeight w:val="835"/>
        </w:trPr>
        <w:tc>
          <w:tcPr>
            <w:tcW w:w="1978" w:type="dxa"/>
          </w:tcPr>
          <w:p w:rsidR="00005508" w:rsidRPr="00005508" w:rsidRDefault="00005508" w:rsidP="00C94544">
            <w:pPr>
              <w:jc w:val="both"/>
              <w:rPr>
                <w:b w:val="0"/>
              </w:rPr>
            </w:pPr>
          </w:p>
        </w:tc>
        <w:tc>
          <w:tcPr>
            <w:tcW w:w="1978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</w:p>
        </w:tc>
        <w:tc>
          <w:tcPr>
            <w:tcW w:w="1831" w:type="dxa"/>
          </w:tcPr>
          <w:p w:rsidR="00005508" w:rsidRPr="00005508" w:rsidRDefault="00005508" w:rsidP="00005508">
            <w:pPr>
              <w:ind w:right="-99"/>
              <w:jc w:val="both"/>
              <w:rPr>
                <w:b w:val="0"/>
              </w:rPr>
            </w:pPr>
          </w:p>
        </w:tc>
        <w:tc>
          <w:tcPr>
            <w:tcW w:w="1466" w:type="dxa"/>
          </w:tcPr>
          <w:p w:rsidR="00005508" w:rsidRPr="00005508" w:rsidRDefault="00005508" w:rsidP="00005508">
            <w:pPr>
              <w:ind w:right="-51"/>
              <w:jc w:val="both"/>
              <w:rPr>
                <w:b w:val="0"/>
              </w:rPr>
            </w:pPr>
          </w:p>
        </w:tc>
        <w:tc>
          <w:tcPr>
            <w:tcW w:w="1699" w:type="dxa"/>
          </w:tcPr>
          <w:p w:rsidR="00005508" w:rsidRPr="00005508" w:rsidRDefault="00005508" w:rsidP="00C94544">
            <w:pPr>
              <w:ind w:left="105"/>
              <w:jc w:val="both"/>
              <w:rPr>
                <w:b w:val="0"/>
              </w:rPr>
            </w:pPr>
          </w:p>
        </w:tc>
        <w:tc>
          <w:tcPr>
            <w:tcW w:w="1637" w:type="dxa"/>
          </w:tcPr>
          <w:p w:rsidR="00005508" w:rsidRPr="00005508" w:rsidRDefault="00005508" w:rsidP="00005508">
            <w:pPr>
              <w:jc w:val="both"/>
              <w:rPr>
                <w:b w:val="0"/>
              </w:rPr>
            </w:pPr>
          </w:p>
        </w:tc>
      </w:tr>
    </w:tbl>
    <w:p w:rsidR="00005508" w:rsidRDefault="00005508" w:rsidP="00B15E2A">
      <w:pPr>
        <w:ind w:left="567"/>
        <w:jc w:val="both"/>
      </w:pPr>
      <w:r>
        <w:t xml:space="preserve">12. Перечни </w:t>
      </w:r>
    </w:p>
    <w:p w:rsidR="00696EF6" w:rsidRPr="00005508" w:rsidRDefault="00005508" w:rsidP="00B15E2A">
      <w:pPr>
        <w:ind w:left="567"/>
        <w:jc w:val="both"/>
        <w:rPr>
          <w:b w:val="0"/>
          <w:sz w:val="20"/>
        </w:rPr>
      </w:pPr>
      <w:r w:rsidRPr="00005508">
        <w:rPr>
          <w:b w:val="0"/>
        </w:rPr>
        <w:t>а) 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помещения пищеблока и иные помещения. Организация лабораторных исследований</w:t>
      </w:r>
    </w:p>
    <w:p w:rsidR="00005508" w:rsidRDefault="00005508" w:rsidP="00B15E2A">
      <w:pPr>
        <w:ind w:left="567"/>
        <w:jc w:val="both"/>
        <w:rPr>
          <w:b w:val="0"/>
          <w:sz w:val="20"/>
        </w:rPr>
      </w:pPr>
    </w:p>
    <w:tbl>
      <w:tblPr>
        <w:tblStyle w:val="aa"/>
        <w:tblW w:w="10261" w:type="dxa"/>
        <w:tblInd w:w="567" w:type="dxa"/>
        <w:tblLook w:val="04A0" w:firstRow="1" w:lastRow="0" w:firstColumn="1" w:lastColumn="0" w:noHBand="0" w:noVBand="1"/>
      </w:tblPr>
      <w:tblGrid>
        <w:gridCol w:w="2908"/>
        <w:gridCol w:w="3087"/>
        <w:gridCol w:w="2056"/>
        <w:gridCol w:w="2210"/>
      </w:tblGrid>
      <w:tr w:rsidR="00670C65" w:rsidTr="00AB1064">
        <w:trPr>
          <w:trHeight w:val="146"/>
        </w:trPr>
        <w:tc>
          <w:tcPr>
            <w:tcW w:w="3163" w:type="dxa"/>
          </w:tcPr>
          <w:p w:rsidR="00005508" w:rsidRDefault="00005508" w:rsidP="00B15E2A">
            <w:pPr>
              <w:jc w:val="both"/>
              <w:rPr>
                <w:b w:val="0"/>
                <w:sz w:val="20"/>
              </w:rPr>
            </w:pPr>
            <w:r>
              <w:t>Показатели исследования</w:t>
            </w:r>
          </w:p>
        </w:tc>
        <w:tc>
          <w:tcPr>
            <w:tcW w:w="3242" w:type="dxa"/>
          </w:tcPr>
          <w:p w:rsidR="00005508" w:rsidRDefault="00005508" w:rsidP="00B15E2A">
            <w:pPr>
              <w:jc w:val="both"/>
              <w:rPr>
                <w:b w:val="0"/>
                <w:sz w:val="20"/>
              </w:rPr>
            </w:pPr>
            <w:r>
              <w:t>Объект исследования (обследования)</w:t>
            </w:r>
          </w:p>
        </w:tc>
        <w:tc>
          <w:tcPr>
            <w:tcW w:w="0" w:type="auto"/>
          </w:tcPr>
          <w:p w:rsidR="00005508" w:rsidRDefault="00005508" w:rsidP="00B15E2A">
            <w:pPr>
              <w:jc w:val="both"/>
              <w:rPr>
                <w:b w:val="0"/>
                <w:sz w:val="20"/>
              </w:rPr>
            </w:pPr>
            <w:r>
              <w:t>Количество замеров</w:t>
            </w:r>
          </w:p>
        </w:tc>
        <w:tc>
          <w:tcPr>
            <w:tcW w:w="0" w:type="auto"/>
          </w:tcPr>
          <w:p w:rsidR="00005508" w:rsidRDefault="00005508" w:rsidP="00005508">
            <w:pPr>
              <w:ind w:left="567"/>
              <w:jc w:val="both"/>
              <w:rPr>
                <w:b w:val="0"/>
                <w:sz w:val="20"/>
              </w:rPr>
            </w:pPr>
            <w:r>
              <w:t>Кратность</w:t>
            </w:r>
          </w:p>
          <w:p w:rsidR="00005508" w:rsidRDefault="00005508" w:rsidP="00B15E2A">
            <w:pPr>
              <w:jc w:val="both"/>
              <w:rPr>
                <w:b w:val="0"/>
                <w:sz w:val="20"/>
              </w:rPr>
            </w:pPr>
          </w:p>
        </w:tc>
      </w:tr>
      <w:tr w:rsidR="00670C65" w:rsidTr="00AB1064">
        <w:trPr>
          <w:trHeight w:val="146"/>
        </w:trPr>
        <w:tc>
          <w:tcPr>
            <w:tcW w:w="3163" w:type="dxa"/>
          </w:tcPr>
          <w:p w:rsidR="00005508" w:rsidRPr="00005508" w:rsidRDefault="00005508" w:rsidP="00B15E2A">
            <w:pPr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Микробиологические исследования проб готовых блюд на соответствие требованиям санитарного законодательства (без патогенной микрофлоры)</w:t>
            </w:r>
          </w:p>
        </w:tc>
        <w:tc>
          <w:tcPr>
            <w:tcW w:w="3242" w:type="dxa"/>
          </w:tcPr>
          <w:p w:rsidR="00005508" w:rsidRPr="00005508" w:rsidRDefault="00005508" w:rsidP="00B15E2A">
            <w:pPr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Готовые блюда (согласно технологической карте, меню)</w:t>
            </w:r>
          </w:p>
        </w:tc>
        <w:tc>
          <w:tcPr>
            <w:tcW w:w="0" w:type="auto"/>
          </w:tcPr>
          <w:p w:rsidR="00005508" w:rsidRPr="00005508" w:rsidRDefault="00005508" w:rsidP="00B15E2A">
            <w:pPr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1 блюдо</w:t>
            </w:r>
          </w:p>
        </w:tc>
        <w:tc>
          <w:tcPr>
            <w:tcW w:w="0" w:type="auto"/>
          </w:tcPr>
          <w:p w:rsidR="00005508" w:rsidRPr="00005508" w:rsidRDefault="00005508" w:rsidP="00B15E2A">
            <w:pPr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>1 раз в год</w:t>
            </w:r>
          </w:p>
        </w:tc>
      </w:tr>
      <w:tr w:rsidR="00670C65" w:rsidTr="00AB1064">
        <w:trPr>
          <w:trHeight w:val="146"/>
        </w:trPr>
        <w:tc>
          <w:tcPr>
            <w:tcW w:w="3163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242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Рацион питания</w:t>
            </w:r>
          </w:p>
        </w:tc>
        <w:tc>
          <w:tcPr>
            <w:tcW w:w="0" w:type="auto"/>
          </w:tcPr>
          <w:p w:rsidR="00005508" w:rsidRPr="00005508" w:rsidRDefault="00005508" w:rsidP="00005508">
            <w:pPr>
              <w:ind w:left="567"/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 xml:space="preserve">1 </w:t>
            </w:r>
          </w:p>
          <w:p w:rsidR="00005508" w:rsidRPr="00005508" w:rsidRDefault="00005508" w:rsidP="00B15E2A">
            <w:pPr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1 раз в год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242" w:type="dxa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</w:tcPr>
          <w:p w:rsidR="00005508" w:rsidRPr="00005508" w:rsidRDefault="00005508" w:rsidP="00005508">
            <w:pPr>
              <w:ind w:left="567"/>
              <w:jc w:val="both"/>
              <w:rPr>
                <w:b w:val="0"/>
                <w:sz w:val="20"/>
              </w:rPr>
            </w:pPr>
            <w:r w:rsidRPr="00005508">
              <w:rPr>
                <w:b w:val="0"/>
              </w:rPr>
              <w:t xml:space="preserve">5 смывов </w:t>
            </w:r>
          </w:p>
          <w:p w:rsidR="00005508" w:rsidRPr="00005508" w:rsidRDefault="00005508" w:rsidP="00005508">
            <w:pPr>
              <w:ind w:left="567"/>
              <w:jc w:val="both"/>
              <w:rPr>
                <w:b w:val="0"/>
              </w:rPr>
            </w:pPr>
          </w:p>
        </w:tc>
        <w:tc>
          <w:tcPr>
            <w:tcW w:w="0" w:type="auto"/>
          </w:tcPr>
          <w:p w:rsidR="00005508" w:rsidRPr="00005508" w:rsidRDefault="00005508" w:rsidP="00B15E2A">
            <w:pPr>
              <w:jc w:val="both"/>
              <w:rPr>
                <w:b w:val="0"/>
              </w:rPr>
            </w:pPr>
            <w:r w:rsidRPr="00005508">
              <w:rPr>
                <w:b w:val="0"/>
              </w:rPr>
              <w:t>1 раз в год</w:t>
            </w:r>
          </w:p>
        </w:tc>
      </w:tr>
      <w:tr w:rsidR="00AB1064" w:rsidRPr="00005508" w:rsidTr="00AB1064">
        <w:trPr>
          <w:trHeight w:val="146"/>
        </w:trPr>
        <w:tc>
          <w:tcPr>
            <w:tcW w:w="3163" w:type="dxa"/>
          </w:tcPr>
          <w:p w:rsidR="00005508" w:rsidRPr="00670C65" w:rsidRDefault="00005508" w:rsidP="00005508">
            <w:pPr>
              <w:jc w:val="both"/>
              <w:rPr>
                <w:b w:val="0"/>
              </w:rPr>
            </w:pPr>
            <w:r w:rsidRPr="00670C65">
              <w:rPr>
                <w:b w:val="0"/>
              </w:rPr>
              <w:t>Исследования питьевой воды на соответствие требованиям санитарных норм, правил и гигиенических нормативов по и микробиологическим показателям</w:t>
            </w:r>
          </w:p>
        </w:tc>
        <w:tc>
          <w:tcPr>
            <w:tcW w:w="3242" w:type="dxa"/>
          </w:tcPr>
          <w:p w:rsidR="00005508" w:rsidRPr="00670C65" w:rsidRDefault="00005508" w:rsidP="00005508">
            <w:pPr>
              <w:spacing w:before="240"/>
              <w:jc w:val="both"/>
              <w:rPr>
                <w:b w:val="0"/>
              </w:rPr>
            </w:pPr>
            <w:r w:rsidRPr="00670C65">
              <w:rPr>
                <w:b w:val="0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0" w:type="auto"/>
          </w:tcPr>
          <w:p w:rsidR="00005508" w:rsidRPr="00670C65" w:rsidRDefault="00005508" w:rsidP="00005508">
            <w:pPr>
              <w:ind w:left="567"/>
              <w:jc w:val="both"/>
              <w:rPr>
                <w:b w:val="0"/>
              </w:rPr>
            </w:pPr>
            <w:r w:rsidRPr="00670C65">
              <w:rPr>
                <w:b w:val="0"/>
              </w:rPr>
              <w:t xml:space="preserve">1 проба </w:t>
            </w:r>
          </w:p>
        </w:tc>
        <w:tc>
          <w:tcPr>
            <w:tcW w:w="0" w:type="auto"/>
          </w:tcPr>
          <w:p w:rsidR="00005508" w:rsidRPr="00670C65" w:rsidRDefault="00005508" w:rsidP="00B15E2A">
            <w:pPr>
              <w:jc w:val="both"/>
              <w:rPr>
                <w:b w:val="0"/>
              </w:rPr>
            </w:pPr>
            <w:r w:rsidRPr="00670C65">
              <w:rPr>
                <w:b w:val="0"/>
              </w:rPr>
              <w:t>1 раз в год</w:t>
            </w:r>
          </w:p>
        </w:tc>
      </w:tr>
      <w:tr w:rsidR="00670C65" w:rsidRPr="00005508" w:rsidTr="00AB1064">
        <w:trPr>
          <w:trHeight w:val="146"/>
        </w:trPr>
        <w:tc>
          <w:tcPr>
            <w:tcW w:w="10260" w:type="dxa"/>
            <w:gridSpan w:val="4"/>
          </w:tcPr>
          <w:p w:rsidR="00670C65" w:rsidRDefault="00670C65" w:rsidP="00670C65">
            <w:pPr>
              <w:jc w:val="center"/>
            </w:pPr>
            <w:r>
              <w:t>Помещения школы</w:t>
            </w:r>
          </w:p>
        </w:tc>
      </w:tr>
      <w:tr w:rsidR="00005508" w:rsidRPr="00005508" w:rsidTr="00AB1064">
        <w:trPr>
          <w:trHeight w:val="146"/>
        </w:trPr>
        <w:tc>
          <w:tcPr>
            <w:tcW w:w="3163" w:type="dxa"/>
          </w:tcPr>
          <w:p w:rsidR="00005508" w:rsidRPr="00670C65" w:rsidRDefault="00005508" w:rsidP="00670C65">
            <w:pPr>
              <w:rPr>
                <w:b w:val="0"/>
              </w:rPr>
            </w:pPr>
            <w:r w:rsidRPr="00670C65">
              <w:rPr>
                <w:b w:val="0"/>
              </w:rPr>
              <w:t>Микроклимат</w:t>
            </w:r>
          </w:p>
        </w:tc>
        <w:tc>
          <w:tcPr>
            <w:tcW w:w="3242" w:type="dxa"/>
          </w:tcPr>
          <w:p w:rsid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Температура воздуха Скорость движения воздуха</w:t>
            </w:r>
          </w:p>
          <w:p w:rsidR="00005508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 xml:space="preserve"> Относительная влажность</w:t>
            </w:r>
          </w:p>
        </w:tc>
        <w:tc>
          <w:tcPr>
            <w:tcW w:w="0" w:type="auto"/>
          </w:tcPr>
          <w:p w:rsid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>3 замера в одном помещении</w:t>
            </w:r>
          </w:p>
          <w:p w:rsidR="00005508" w:rsidRPr="00670C65" w:rsidRDefault="00005508" w:rsidP="00670C65">
            <w:pPr>
              <w:ind w:left="567"/>
              <w:rPr>
                <w:b w:val="0"/>
              </w:rPr>
            </w:pPr>
          </w:p>
        </w:tc>
        <w:tc>
          <w:tcPr>
            <w:tcW w:w="0" w:type="auto"/>
          </w:tcPr>
          <w:p w:rsidR="00005508" w:rsidRDefault="00670C65" w:rsidP="00670C65">
            <w:r w:rsidRPr="00670C65">
              <w:rPr>
                <w:b w:val="0"/>
              </w:rPr>
              <w:t>1 раз в год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>
              <w:t>Освещенность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>
              <w:t>1 помещение(выборочно)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>
              <w:t xml:space="preserve">4 точки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>
              <w:t>1 раз в год</w:t>
            </w:r>
          </w:p>
        </w:tc>
      </w:tr>
      <w:tr w:rsidR="00670C65" w:rsidRPr="00005508" w:rsidTr="00AB1064">
        <w:trPr>
          <w:trHeight w:val="146"/>
        </w:trPr>
        <w:tc>
          <w:tcPr>
            <w:tcW w:w="10260" w:type="dxa"/>
            <w:gridSpan w:val="4"/>
          </w:tcPr>
          <w:p w:rsidR="00670C65" w:rsidRDefault="00670C65" w:rsidP="00670C65">
            <w:pPr>
              <w:jc w:val="center"/>
            </w:pPr>
            <w:r>
              <w:t>Перечень должностей работников, подлежащих медицинским осмотрам, профессиональной гигиенической подготовке и аттестации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670C65" w:rsidRDefault="00670C65" w:rsidP="00670C65">
            <w:r>
              <w:t>Профессия</w:t>
            </w:r>
          </w:p>
        </w:tc>
        <w:tc>
          <w:tcPr>
            <w:tcW w:w="3242" w:type="dxa"/>
          </w:tcPr>
          <w:p w:rsidR="00670C65" w:rsidRDefault="00670C65" w:rsidP="00670C65">
            <w:r>
              <w:t>Характер производимых работ и вредный фактор</w:t>
            </w:r>
          </w:p>
        </w:tc>
        <w:tc>
          <w:tcPr>
            <w:tcW w:w="0" w:type="auto"/>
          </w:tcPr>
          <w:p w:rsidR="00670C65" w:rsidRDefault="00670C65" w:rsidP="00670C65">
            <w:pPr>
              <w:ind w:left="567"/>
            </w:pPr>
            <w:r>
              <w:t>Кратность медосмотра</w:t>
            </w:r>
          </w:p>
        </w:tc>
        <w:tc>
          <w:tcPr>
            <w:tcW w:w="0" w:type="auto"/>
          </w:tcPr>
          <w:p w:rsidR="00670C65" w:rsidRDefault="00670C65" w:rsidP="00670C65">
            <w:r>
              <w:t>Кратность профессионально-гигиенической подготовки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Педагоги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Работы в образовательных организациях Перенапряжение голосового аппарата, обусловленное профессиональной деятельностью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 xml:space="preserve">1 раз в год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1 раз в 2 года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lastRenderedPageBreak/>
              <w:t>Директор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Работы в образовательных организациях. Зрительно-напряженные работы, связанные с работой на компьютере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 xml:space="preserve">1 раз в год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1 раз в 2 года</w:t>
            </w:r>
          </w:p>
        </w:tc>
      </w:tr>
      <w:tr w:rsidR="00670C65" w:rsidRPr="00005508" w:rsidTr="00AB1064">
        <w:trPr>
          <w:trHeight w:val="146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 xml:space="preserve">Заместитель директора  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Работы в образовательных организациях Зрительно- напряженные работы, связанные с работой на компьютере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 xml:space="preserve">1 раз в год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1 раз в 2 года</w:t>
            </w:r>
          </w:p>
        </w:tc>
      </w:tr>
      <w:tr w:rsidR="00670C65" w:rsidRPr="00005508" w:rsidTr="00AB1064">
        <w:trPr>
          <w:trHeight w:val="1108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 xml:space="preserve">Технический персонал 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 xml:space="preserve">Работы в образовательных организациях </w:t>
            </w:r>
          </w:p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Работа, связанная с мышечным напряжением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 xml:space="preserve">1 раз в год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1 раз в 2 года</w:t>
            </w:r>
          </w:p>
        </w:tc>
      </w:tr>
      <w:tr w:rsidR="00670C65" w:rsidRPr="00005508" w:rsidTr="00AB1064">
        <w:trPr>
          <w:trHeight w:val="835"/>
        </w:trPr>
        <w:tc>
          <w:tcPr>
            <w:tcW w:w="3163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 xml:space="preserve">Работники пищеблока </w:t>
            </w:r>
          </w:p>
        </w:tc>
        <w:tc>
          <w:tcPr>
            <w:tcW w:w="3242" w:type="dxa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Работы в образовательных организациях Работа, связанная с мышечным напряжением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ind w:left="567"/>
              <w:rPr>
                <w:b w:val="0"/>
              </w:rPr>
            </w:pPr>
            <w:r w:rsidRPr="00670C65">
              <w:rPr>
                <w:b w:val="0"/>
              </w:rPr>
              <w:t xml:space="preserve">1 раз в год </w:t>
            </w:r>
          </w:p>
        </w:tc>
        <w:tc>
          <w:tcPr>
            <w:tcW w:w="0" w:type="auto"/>
          </w:tcPr>
          <w:p w:rsidR="00670C65" w:rsidRPr="00670C65" w:rsidRDefault="00670C65" w:rsidP="00670C65">
            <w:pPr>
              <w:rPr>
                <w:b w:val="0"/>
              </w:rPr>
            </w:pPr>
            <w:r w:rsidRPr="00670C65">
              <w:rPr>
                <w:b w:val="0"/>
              </w:rPr>
              <w:t>Ежегодно</w:t>
            </w:r>
          </w:p>
        </w:tc>
      </w:tr>
      <w:tr w:rsidR="00670C65" w:rsidRPr="00005508" w:rsidTr="00AB1064">
        <w:trPr>
          <w:trHeight w:val="835"/>
        </w:trPr>
        <w:tc>
          <w:tcPr>
            <w:tcW w:w="10260" w:type="dxa"/>
            <w:gridSpan w:val="4"/>
          </w:tcPr>
          <w:p w:rsidR="00670C65" w:rsidRDefault="00670C65" w:rsidP="00670C65">
            <w:pPr>
              <w:ind w:left="567"/>
            </w:pPr>
            <w:r>
      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      </w:r>
          </w:p>
          <w:p w:rsidR="00670C65" w:rsidRDefault="00670C65" w:rsidP="00670C65"/>
        </w:tc>
      </w:tr>
      <w:tr w:rsidR="00670C65" w:rsidRPr="00005508" w:rsidTr="00AB1064">
        <w:trPr>
          <w:trHeight w:val="547"/>
        </w:trPr>
        <w:tc>
          <w:tcPr>
            <w:tcW w:w="3163" w:type="dxa"/>
          </w:tcPr>
          <w:p w:rsidR="00670C65" w:rsidRDefault="00670C65" w:rsidP="00670C65">
            <w:r>
              <w:t xml:space="preserve">Наименование форм учета и отчетности </w:t>
            </w:r>
          </w:p>
        </w:tc>
        <w:tc>
          <w:tcPr>
            <w:tcW w:w="3242" w:type="dxa"/>
          </w:tcPr>
          <w:p w:rsidR="00670C65" w:rsidRDefault="00670C65" w:rsidP="00670C65">
            <w:r>
              <w:t>Периодичность заполнения</w:t>
            </w:r>
          </w:p>
        </w:tc>
        <w:tc>
          <w:tcPr>
            <w:tcW w:w="0" w:type="auto"/>
            <w:gridSpan w:val="2"/>
          </w:tcPr>
          <w:p w:rsidR="00670C65" w:rsidRDefault="00670C65" w:rsidP="00670C65">
            <w:pPr>
              <w:ind w:firstLine="662"/>
            </w:pPr>
            <w:r>
              <w:t>Ответственное лицо</w:t>
            </w:r>
          </w:p>
        </w:tc>
      </w:tr>
      <w:tr w:rsidR="00AB1064" w:rsidRPr="00005508" w:rsidTr="00AB1064">
        <w:trPr>
          <w:trHeight w:val="5314"/>
        </w:trPr>
        <w:tc>
          <w:tcPr>
            <w:tcW w:w="3163" w:type="dxa"/>
          </w:tcPr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Журнал учета температурного режима холодильного оборудования Журнал учета температуры и влажности в складских Журнал бракеража скоропортящейся пищевой продукции </w:t>
            </w: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Гигиенический журнал (сотрудники) </w:t>
            </w: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Ведомость контроля за рационом питания </w:t>
            </w: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Журнал бракеража готовой пищевой продукции </w:t>
            </w: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Журнал «С» витаминизации третьих и сладких блюд </w:t>
            </w: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3242" w:type="dxa"/>
          </w:tcPr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Ежедневно </w:t>
            </w: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 xml:space="preserve">Ежедневно </w:t>
            </w: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</w:p>
          <w:p w:rsidR="00AB1064" w:rsidRPr="00AB1064" w:rsidRDefault="00AB1064" w:rsidP="00AB1064">
            <w:pPr>
              <w:rPr>
                <w:b w:val="0"/>
              </w:rPr>
            </w:pPr>
            <w:r w:rsidRPr="00AB1064">
              <w:rPr>
                <w:b w:val="0"/>
              </w:rPr>
              <w:t>По факту</w:t>
            </w:r>
          </w:p>
        </w:tc>
        <w:tc>
          <w:tcPr>
            <w:tcW w:w="0" w:type="auto"/>
            <w:gridSpan w:val="2"/>
          </w:tcPr>
          <w:p w:rsidR="00AB1064" w:rsidRPr="00AB1064" w:rsidRDefault="00AB1064" w:rsidP="00670C65">
            <w:pPr>
              <w:rPr>
                <w:b w:val="0"/>
              </w:rPr>
            </w:pPr>
            <w:r w:rsidRPr="00AB1064">
              <w:rPr>
                <w:b w:val="0"/>
              </w:rPr>
              <w:t>Кладовщик</w:t>
            </w: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  <w:r w:rsidRPr="00AB1064">
              <w:rPr>
                <w:b w:val="0"/>
              </w:rPr>
              <w:t xml:space="preserve">Фельдшер </w:t>
            </w: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</w:p>
          <w:p w:rsidR="00AB1064" w:rsidRPr="00AB1064" w:rsidRDefault="00AB1064" w:rsidP="00670C65">
            <w:pPr>
              <w:rPr>
                <w:b w:val="0"/>
              </w:rPr>
            </w:pPr>
            <w:r w:rsidRPr="00AB1064">
              <w:rPr>
                <w:b w:val="0"/>
              </w:rPr>
              <w:t>Заместитель директора по УВР</w:t>
            </w:r>
          </w:p>
        </w:tc>
      </w:tr>
    </w:tbl>
    <w:p w:rsidR="00005508" w:rsidRDefault="00005508" w:rsidP="00B15E2A">
      <w:pPr>
        <w:ind w:left="567"/>
        <w:jc w:val="both"/>
        <w:rPr>
          <w:b w:val="0"/>
        </w:rPr>
      </w:pPr>
      <w:r w:rsidRPr="00005508">
        <w:rPr>
          <w:b w:val="0"/>
        </w:rPr>
        <w:t xml:space="preserve"> </w:t>
      </w:r>
    </w:p>
    <w:p w:rsidR="00A80C6A" w:rsidRPr="006260E3" w:rsidRDefault="00A80C6A" w:rsidP="00B15E2A">
      <w:pPr>
        <w:pStyle w:val="30"/>
        <w:ind w:left="567"/>
        <w:rPr>
          <w:szCs w:val="24"/>
        </w:rPr>
      </w:pPr>
      <w:r w:rsidRPr="006260E3">
        <w:rPr>
          <w:szCs w:val="24"/>
        </w:rPr>
        <w:t>1</w:t>
      </w:r>
      <w:r w:rsidR="00AB1064">
        <w:rPr>
          <w:szCs w:val="24"/>
        </w:rPr>
        <w:t>3</w:t>
      </w:r>
      <w:r w:rsidRPr="006260E3">
        <w:rPr>
          <w:szCs w:val="24"/>
        </w:rPr>
        <w:t>.</w:t>
      </w:r>
      <w:r w:rsidR="00EE001E" w:rsidRPr="006260E3">
        <w:rPr>
          <w:szCs w:val="24"/>
        </w:rPr>
        <w:t xml:space="preserve"> </w:t>
      </w:r>
      <w:r w:rsidRPr="006260E3">
        <w:rPr>
          <w:szCs w:val="24"/>
        </w:rPr>
        <w:t>Лицами, ответственными за осуществление производственного контроля, производятся следующие мероприятия:</w:t>
      </w:r>
    </w:p>
    <w:p w:rsidR="00A80C6A" w:rsidRPr="002C044B" w:rsidRDefault="00A80C6A" w:rsidP="00B15E2A">
      <w:pPr>
        <w:ind w:left="567"/>
        <w:jc w:val="both"/>
        <w:rPr>
          <w:sz w:val="20"/>
        </w:rPr>
      </w:pPr>
    </w:p>
    <w:tbl>
      <w:tblPr>
        <w:tblW w:w="97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43"/>
        <w:gridCol w:w="3313"/>
      </w:tblGrid>
      <w:tr w:rsidR="00A80C6A" w:rsidRPr="002C044B">
        <w:tc>
          <w:tcPr>
            <w:tcW w:w="567" w:type="dxa"/>
            <w:vAlign w:val="center"/>
          </w:tcPr>
          <w:p w:rsidR="00A80C6A" w:rsidRPr="006260E3" w:rsidRDefault="00A80C6A" w:rsidP="00D90C16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№</w:t>
            </w:r>
            <w:r w:rsidR="00D90C16" w:rsidRPr="006260E3">
              <w:rPr>
                <w:sz w:val="22"/>
                <w:szCs w:val="22"/>
              </w:rPr>
              <w:t xml:space="preserve"> </w:t>
            </w:r>
            <w:r w:rsidRPr="006260E3">
              <w:rPr>
                <w:sz w:val="22"/>
                <w:szCs w:val="22"/>
              </w:rPr>
              <w:t>п/п</w:t>
            </w:r>
          </w:p>
        </w:tc>
        <w:tc>
          <w:tcPr>
            <w:tcW w:w="5843" w:type="dxa"/>
            <w:vAlign w:val="center"/>
          </w:tcPr>
          <w:p w:rsidR="00A80C6A" w:rsidRPr="006260E3" w:rsidRDefault="00A80C6A" w:rsidP="00D90C16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A80C6A" w:rsidRPr="006260E3" w:rsidRDefault="00A80C6A" w:rsidP="00D90C16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Периодичность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 xml:space="preserve">Контроль за соблюдением санитарно-гигиенических </w:t>
            </w:r>
            <w:r w:rsidRPr="006260E3">
              <w:rPr>
                <w:b w:val="0"/>
                <w:sz w:val="22"/>
                <w:szCs w:val="22"/>
              </w:rPr>
              <w:lastRenderedPageBreak/>
              <w:t>требований</w:t>
            </w:r>
          </w:p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при приемке на работу</w:t>
            </w:r>
          </w:p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и в соответствии с перечнем согласно п.9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Контроль за наличием сертификатов безопасности на поступающие товары детского обихода, одежды, обуви, мебели, игрушек,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Санпросветработа</w:t>
            </w: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  <w:tr w:rsidR="00A80C6A" w:rsidRPr="002C044B">
        <w:tc>
          <w:tcPr>
            <w:tcW w:w="567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5843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Профилактика травматизма и несчастных случаев</w:t>
            </w:r>
          </w:p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313" w:type="dxa"/>
          </w:tcPr>
          <w:p w:rsidR="00A80C6A" w:rsidRPr="006260E3" w:rsidRDefault="00A80C6A" w:rsidP="00D90C16">
            <w:pPr>
              <w:jc w:val="center"/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постоянно</w:t>
            </w:r>
          </w:p>
        </w:tc>
      </w:tr>
    </w:tbl>
    <w:p w:rsidR="00A80C6A" w:rsidRPr="002C044B" w:rsidRDefault="00A80C6A" w:rsidP="00A80C6A">
      <w:pPr>
        <w:rPr>
          <w:b w:val="0"/>
          <w:sz w:val="20"/>
        </w:rPr>
      </w:pPr>
    </w:p>
    <w:p w:rsidR="00A80C6A" w:rsidRPr="006260E3" w:rsidRDefault="00A80C6A" w:rsidP="00B15E2A">
      <w:pPr>
        <w:tabs>
          <w:tab w:val="left" w:pos="3215"/>
        </w:tabs>
        <w:ind w:firstLine="567"/>
        <w:jc w:val="center"/>
        <w:rPr>
          <w:szCs w:val="24"/>
        </w:rPr>
      </w:pPr>
      <w:r w:rsidRPr="006260E3">
        <w:rPr>
          <w:szCs w:val="24"/>
        </w:rPr>
        <w:t>1</w:t>
      </w:r>
      <w:r w:rsidR="00AB1064">
        <w:rPr>
          <w:szCs w:val="24"/>
        </w:rPr>
        <w:t>4</w:t>
      </w:r>
      <w:r w:rsidRPr="006260E3">
        <w:rPr>
          <w:szCs w:val="24"/>
        </w:rPr>
        <w:t>.</w:t>
      </w:r>
      <w:r w:rsidR="00EE001E" w:rsidRPr="006260E3">
        <w:rPr>
          <w:szCs w:val="24"/>
        </w:rPr>
        <w:t xml:space="preserve"> </w:t>
      </w:r>
      <w:r w:rsidRPr="006260E3">
        <w:rPr>
          <w:szCs w:val="24"/>
        </w:rPr>
        <w:t>Перечень форм учета и отчетности по производственному контролю</w:t>
      </w:r>
    </w:p>
    <w:p w:rsidR="00A80C6A" w:rsidRPr="002C044B" w:rsidRDefault="00A80C6A" w:rsidP="00B15E2A">
      <w:pPr>
        <w:ind w:firstLine="567"/>
        <w:rPr>
          <w:sz w:val="20"/>
        </w:rPr>
      </w:pPr>
    </w:p>
    <w:p w:rsidR="00A80C6A" w:rsidRPr="006260E3" w:rsidRDefault="000437EC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Журнал бракеража пищевых продуктов и продовольственного сырья</w:t>
      </w:r>
      <w:r w:rsidR="00D90C16" w:rsidRPr="006260E3">
        <w:rPr>
          <w:bCs/>
          <w:sz w:val="22"/>
          <w:szCs w:val="22"/>
        </w:rPr>
        <w:t>.</w:t>
      </w:r>
    </w:p>
    <w:p w:rsidR="00E92055" w:rsidRPr="006260E3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Журнал бракеража готовой кулинарной продукции.</w:t>
      </w:r>
    </w:p>
    <w:p w:rsidR="00A80C6A" w:rsidRPr="006260E3" w:rsidRDefault="00A80C6A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Журнал здоровья</w:t>
      </w:r>
      <w:r w:rsidR="00D90C16" w:rsidRPr="006260E3">
        <w:rPr>
          <w:bCs/>
          <w:sz w:val="22"/>
          <w:szCs w:val="22"/>
        </w:rPr>
        <w:t>.</w:t>
      </w:r>
    </w:p>
    <w:p w:rsidR="00E92055" w:rsidRPr="006260E3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Журнал проведения витаминизации третьих и сладких блюд.</w:t>
      </w:r>
    </w:p>
    <w:p w:rsidR="00E92055" w:rsidRPr="006260E3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Журнал учета температурного режима холодильного оборудования.</w:t>
      </w:r>
    </w:p>
    <w:p w:rsidR="00E92055" w:rsidRPr="006260E3" w:rsidRDefault="00E92055" w:rsidP="00B15E2A">
      <w:pPr>
        <w:pStyle w:val="20"/>
        <w:numPr>
          <w:ilvl w:val="0"/>
          <w:numId w:val="13"/>
        </w:numPr>
        <w:tabs>
          <w:tab w:val="num" w:pos="1134"/>
        </w:tabs>
        <w:ind w:left="1134" w:hanging="567"/>
        <w:rPr>
          <w:bCs/>
          <w:sz w:val="22"/>
          <w:szCs w:val="22"/>
        </w:rPr>
      </w:pPr>
      <w:r w:rsidRPr="006260E3">
        <w:rPr>
          <w:bCs/>
          <w:sz w:val="22"/>
          <w:szCs w:val="22"/>
        </w:rPr>
        <w:t>Ведомость контроля за рационом питания.</w:t>
      </w:r>
    </w:p>
    <w:p w:rsidR="00E92055" w:rsidRPr="002C044B" w:rsidRDefault="00E92055" w:rsidP="00B15E2A">
      <w:pPr>
        <w:pStyle w:val="20"/>
        <w:tabs>
          <w:tab w:val="num" w:pos="1134"/>
        </w:tabs>
        <w:ind w:left="1134" w:hanging="567"/>
        <w:rPr>
          <w:bCs/>
          <w:sz w:val="20"/>
        </w:rPr>
      </w:pPr>
    </w:p>
    <w:p w:rsidR="00A80C6A" w:rsidRPr="006260E3" w:rsidRDefault="00A80C6A" w:rsidP="00B15E2A">
      <w:pPr>
        <w:tabs>
          <w:tab w:val="num" w:pos="567"/>
        </w:tabs>
        <w:ind w:left="567"/>
        <w:jc w:val="center"/>
        <w:rPr>
          <w:bCs/>
          <w:szCs w:val="24"/>
        </w:rPr>
      </w:pPr>
      <w:r w:rsidRPr="006260E3">
        <w:rPr>
          <w:bCs/>
          <w:szCs w:val="24"/>
        </w:rPr>
        <w:t>1</w:t>
      </w:r>
      <w:r w:rsidR="00AB1064">
        <w:rPr>
          <w:bCs/>
          <w:szCs w:val="24"/>
        </w:rPr>
        <w:t>5</w:t>
      </w:r>
      <w:r w:rsidRPr="006260E3">
        <w:rPr>
          <w:bCs/>
          <w:szCs w:val="24"/>
        </w:rPr>
        <w:t>.</w:t>
      </w:r>
      <w:r w:rsidR="00EE001E" w:rsidRPr="006260E3">
        <w:rPr>
          <w:bCs/>
          <w:szCs w:val="24"/>
        </w:rPr>
        <w:t xml:space="preserve"> </w:t>
      </w:r>
      <w:r w:rsidRPr="006260E3">
        <w:rPr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A80C6A" w:rsidRPr="002C044B" w:rsidRDefault="00A80C6A" w:rsidP="00B15E2A">
      <w:pPr>
        <w:tabs>
          <w:tab w:val="num" w:pos="567"/>
        </w:tabs>
        <w:ind w:left="567"/>
        <w:jc w:val="center"/>
        <w:rPr>
          <w:bCs/>
          <w:sz w:val="20"/>
        </w:rPr>
      </w:pPr>
    </w:p>
    <w:tbl>
      <w:tblPr>
        <w:tblW w:w="9871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890"/>
        <w:gridCol w:w="2816"/>
        <w:gridCol w:w="2786"/>
      </w:tblGrid>
      <w:tr w:rsidR="00A80C6A" w:rsidRPr="002C044B">
        <w:tc>
          <w:tcPr>
            <w:tcW w:w="2379" w:type="dxa"/>
          </w:tcPr>
          <w:p w:rsidR="00A80C6A" w:rsidRPr="006260E3" w:rsidRDefault="00A80C6A" w:rsidP="00474C7E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Показатели исследования</w:t>
            </w:r>
          </w:p>
        </w:tc>
        <w:tc>
          <w:tcPr>
            <w:tcW w:w="0" w:type="auto"/>
          </w:tcPr>
          <w:p w:rsidR="00A80C6A" w:rsidRPr="006260E3" w:rsidRDefault="00A80C6A" w:rsidP="00474C7E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Кратность</w:t>
            </w:r>
          </w:p>
        </w:tc>
        <w:tc>
          <w:tcPr>
            <w:tcW w:w="0" w:type="auto"/>
          </w:tcPr>
          <w:p w:rsidR="00A80C6A" w:rsidRPr="006260E3" w:rsidRDefault="00A80C6A" w:rsidP="00474C7E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Место замеров (количество замеров)</w:t>
            </w:r>
          </w:p>
        </w:tc>
        <w:tc>
          <w:tcPr>
            <w:tcW w:w="2786" w:type="dxa"/>
          </w:tcPr>
          <w:p w:rsidR="00A80C6A" w:rsidRPr="006260E3" w:rsidRDefault="00A80C6A" w:rsidP="00474C7E">
            <w:pPr>
              <w:jc w:val="center"/>
              <w:rPr>
                <w:sz w:val="22"/>
                <w:szCs w:val="22"/>
              </w:rPr>
            </w:pPr>
            <w:r w:rsidRPr="006260E3">
              <w:rPr>
                <w:sz w:val="22"/>
                <w:szCs w:val="22"/>
              </w:rPr>
              <w:t>Примечание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квартал</w:t>
            </w:r>
          </w:p>
        </w:tc>
        <w:tc>
          <w:tcPr>
            <w:tcW w:w="0" w:type="auto"/>
          </w:tcPr>
          <w:p w:rsidR="00A80C6A" w:rsidRPr="006260E3" w:rsidRDefault="00474C7E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2</w:t>
            </w:r>
            <w:r w:rsidR="00A80C6A" w:rsidRPr="006260E3">
              <w:rPr>
                <w:b w:val="0"/>
                <w:sz w:val="22"/>
                <w:szCs w:val="22"/>
              </w:rPr>
              <w:t xml:space="preserve"> пробы исследуемого приема пищи</w:t>
            </w:r>
          </w:p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- пищеблок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Салаты, сл.блюда, напитки, вторые блюда, гарниры, соусы, творожные, яичные, овощные блюда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Калорийность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рацион, прием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Суточный рацион, приемы пищи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Содержание «С» витамина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2 раза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блюдо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Третьи блюда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Смывы на БКГП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10 смывов - пищеблок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 xml:space="preserve">Объекты производственного окружения, руки и </w:t>
            </w:r>
            <w:r w:rsidRPr="006260E3">
              <w:rPr>
                <w:b w:val="0"/>
                <w:sz w:val="22"/>
                <w:szCs w:val="22"/>
              </w:rPr>
              <w:lastRenderedPageBreak/>
              <w:t>спецодежда персонала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lastRenderedPageBreak/>
              <w:t>- на наличие возбудителей иерсиниозов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5-10 смывов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- на наличие яиц гельминтов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10 смывов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Оборудование, инвентарь, тара, спецодежда персонала, сырье, пищевые продукты (рыба, мясо, зелень)</w:t>
            </w: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Питьевая вода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2 раза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проба (по хим. показателям) 1 раз в год (запах, цветность, мутность), 1 проба по м/б показателям – (ОМЧ, ОКБ) 2 раза в год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Освещенность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в темное время суток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2 помещения (по 5 точек в каждом)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Температура воздуха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Ежедневно</w:t>
            </w:r>
          </w:p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(самостоятельно)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Все помещения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</w:p>
        </w:tc>
      </w:tr>
      <w:tr w:rsidR="00A80C6A" w:rsidRPr="002C044B">
        <w:tc>
          <w:tcPr>
            <w:tcW w:w="2379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Шум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2 помещения</w:t>
            </w:r>
          </w:p>
        </w:tc>
        <w:tc>
          <w:tcPr>
            <w:tcW w:w="2786" w:type="dxa"/>
          </w:tcPr>
          <w:p w:rsidR="00A80C6A" w:rsidRPr="006260E3" w:rsidRDefault="00A80C6A" w:rsidP="00915C10">
            <w:pPr>
              <w:rPr>
                <w:b w:val="0"/>
                <w:sz w:val="22"/>
                <w:szCs w:val="22"/>
              </w:rPr>
            </w:pPr>
            <w:r w:rsidRPr="006260E3">
              <w:rPr>
                <w:b w:val="0"/>
                <w:sz w:val="22"/>
                <w:szCs w:val="22"/>
              </w:rPr>
              <w:t>Проводятся замеры также после</w:t>
            </w:r>
            <w:r w:rsidR="002E00D3" w:rsidRPr="006260E3">
              <w:rPr>
                <w:b w:val="0"/>
                <w:sz w:val="22"/>
                <w:szCs w:val="22"/>
              </w:rPr>
              <w:t xml:space="preserve"> введения реконструируемых </w:t>
            </w:r>
            <w:r w:rsidRPr="006260E3">
              <w:rPr>
                <w:b w:val="0"/>
                <w:sz w:val="22"/>
                <w:szCs w:val="22"/>
              </w:rPr>
              <w:t>систем вентиляции, ремонта оборудования</w:t>
            </w:r>
          </w:p>
        </w:tc>
      </w:tr>
    </w:tbl>
    <w:p w:rsidR="00A80C6A" w:rsidRPr="002C044B" w:rsidRDefault="00A80C6A" w:rsidP="00A80C6A">
      <w:pPr>
        <w:rPr>
          <w:b w:val="0"/>
          <w:sz w:val="20"/>
        </w:rPr>
      </w:pPr>
    </w:p>
    <w:p w:rsidR="00044F5C" w:rsidRPr="006260E3" w:rsidRDefault="00044F5C" w:rsidP="00B15E2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  <w:szCs w:val="24"/>
        </w:rPr>
      </w:pPr>
      <w:r w:rsidRPr="006260E3">
        <w:rPr>
          <w:rFonts w:ascii="Times New Roman CYR" w:hAnsi="Times New Roman CYR" w:cs="Times New Roman CYR"/>
          <w:bCs/>
          <w:szCs w:val="24"/>
        </w:rPr>
        <w:t>1</w:t>
      </w:r>
      <w:r w:rsidR="00AB1064">
        <w:rPr>
          <w:rFonts w:ascii="Times New Roman CYR" w:hAnsi="Times New Roman CYR" w:cs="Times New Roman CYR"/>
          <w:bCs/>
          <w:szCs w:val="24"/>
        </w:rPr>
        <w:t>6</w:t>
      </w:r>
      <w:r w:rsidRPr="006260E3">
        <w:rPr>
          <w:rFonts w:ascii="Times New Roman CYR" w:hAnsi="Times New Roman CYR" w:cs="Times New Roman CYR"/>
          <w:bCs/>
          <w:szCs w:val="24"/>
        </w:rPr>
        <w:t>. Программа</w:t>
      </w:r>
      <w:r w:rsidRPr="006260E3">
        <w:rPr>
          <w:bCs/>
          <w:szCs w:val="24"/>
          <w:lang w:val="en-US"/>
        </w:rPr>
        <w:t> </w:t>
      </w:r>
      <w:r w:rsidRPr="006260E3">
        <w:rPr>
          <w:bCs/>
          <w:szCs w:val="24"/>
        </w:rPr>
        <w:t xml:space="preserve"> </w:t>
      </w:r>
      <w:r w:rsidRPr="006260E3">
        <w:rPr>
          <w:bCs/>
          <w:szCs w:val="24"/>
          <w:lang w:val="en-US"/>
        </w:rPr>
        <w:t> </w:t>
      </w:r>
      <w:r w:rsidRPr="006260E3">
        <w:rPr>
          <w:rFonts w:ascii="Times New Roman CYR" w:hAnsi="Times New Roman CYR" w:cs="Times New Roman CYR"/>
          <w:bCs/>
          <w:szCs w:val="24"/>
        </w:rPr>
        <w:t>производственного</w:t>
      </w:r>
      <w:r w:rsidRPr="006260E3">
        <w:rPr>
          <w:bCs/>
          <w:szCs w:val="24"/>
          <w:lang w:val="en-US"/>
        </w:rPr>
        <w:t> </w:t>
      </w:r>
      <w:r w:rsidRPr="006260E3">
        <w:rPr>
          <w:bCs/>
          <w:szCs w:val="24"/>
        </w:rPr>
        <w:t xml:space="preserve"> </w:t>
      </w:r>
      <w:r w:rsidRPr="006260E3">
        <w:rPr>
          <w:bCs/>
          <w:szCs w:val="24"/>
          <w:lang w:val="en-US"/>
        </w:rPr>
        <w:t> </w:t>
      </w:r>
      <w:r w:rsidRPr="006260E3">
        <w:rPr>
          <w:rFonts w:ascii="Times New Roman CYR" w:hAnsi="Times New Roman CYR" w:cs="Times New Roman CYR"/>
          <w:bCs/>
          <w:szCs w:val="24"/>
        </w:rPr>
        <w:t>контроля</w:t>
      </w:r>
    </w:p>
    <w:p w:rsidR="00696EF6" w:rsidRDefault="00044F5C" w:rsidP="00B15E2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  <w:bCs/>
          <w:szCs w:val="24"/>
        </w:rPr>
      </w:pPr>
      <w:r w:rsidRPr="006260E3">
        <w:rPr>
          <w:rFonts w:ascii="Times New Roman CYR" w:hAnsi="Times New Roman CYR" w:cs="Times New Roman CYR"/>
          <w:bCs/>
          <w:szCs w:val="24"/>
        </w:rPr>
        <w:t xml:space="preserve">за работой летнего оздоровительного лагеря с дневным пребыванием детей </w:t>
      </w:r>
    </w:p>
    <w:p w:rsidR="00044F5C" w:rsidRPr="002C044B" w:rsidRDefault="00044F5C" w:rsidP="00B15E2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  <w:bCs/>
          <w:sz w:val="20"/>
        </w:rPr>
      </w:pPr>
      <w:r w:rsidRPr="006260E3">
        <w:rPr>
          <w:rFonts w:ascii="Times New Roman CYR" w:hAnsi="Times New Roman CYR" w:cs="Times New Roman CYR"/>
          <w:bCs/>
          <w:szCs w:val="24"/>
        </w:rPr>
        <w:t>в период каникул</w:t>
      </w:r>
    </w:p>
    <w:p w:rsidR="00B15E2A" w:rsidRPr="00CD3BB8" w:rsidRDefault="00B15E2A" w:rsidP="00B15E2A">
      <w:pPr>
        <w:tabs>
          <w:tab w:val="num" w:pos="567"/>
        </w:tabs>
        <w:autoSpaceDE w:val="0"/>
        <w:autoSpaceDN w:val="0"/>
        <w:adjustRightInd w:val="0"/>
        <w:ind w:left="567"/>
        <w:jc w:val="center"/>
        <w:rPr>
          <w:bCs/>
          <w:sz w:val="20"/>
        </w:rPr>
      </w:pPr>
    </w:p>
    <w:p w:rsidR="00044F5C" w:rsidRPr="00CD3BB8" w:rsidRDefault="00044F5C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1. Ответственным за осуществление 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>производственного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 xml:space="preserve"> 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>контроля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 xml:space="preserve"> является </w:t>
      </w:r>
    </w:p>
    <w:p w:rsidR="00044F5C" w:rsidRPr="00CD3BB8" w:rsidRDefault="005E4D0D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    </w:t>
      </w:r>
      <w:r w:rsidR="006260E3" w:rsidRPr="00CD3BB8">
        <w:rPr>
          <w:b w:val="0"/>
          <w:sz w:val="22"/>
          <w:szCs w:val="22"/>
        </w:rPr>
        <w:t xml:space="preserve"> </w:t>
      </w:r>
      <w:r w:rsidR="00E06981" w:rsidRPr="00CD3BB8">
        <w:rPr>
          <w:b w:val="0"/>
          <w:sz w:val="22"/>
          <w:szCs w:val="22"/>
        </w:rPr>
        <w:t>директор</w:t>
      </w:r>
      <w:r w:rsidR="006260E3" w:rsidRPr="00CD3BB8">
        <w:rPr>
          <w:b w:val="0"/>
          <w:sz w:val="22"/>
          <w:szCs w:val="22"/>
        </w:rPr>
        <w:t>.</w:t>
      </w:r>
    </w:p>
    <w:p w:rsidR="00044F5C" w:rsidRPr="00CD3BB8" w:rsidRDefault="00044F5C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2. Функции по осуществлению 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>производственного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 xml:space="preserve"> 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>контроля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 xml:space="preserve"> возложены на: </w:t>
      </w:r>
    </w:p>
    <w:p w:rsidR="004C78D0" w:rsidRPr="00CD3BB8" w:rsidRDefault="00044F5C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1. </w:t>
      </w:r>
      <w:r w:rsidR="004C78D0" w:rsidRPr="00CD3BB8">
        <w:rPr>
          <w:b w:val="0"/>
          <w:sz w:val="22"/>
          <w:szCs w:val="22"/>
        </w:rPr>
        <w:t xml:space="preserve"> начальника лагеря;</w:t>
      </w:r>
    </w:p>
    <w:p w:rsidR="00044F5C" w:rsidRPr="00CD3BB8" w:rsidRDefault="004C78D0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2. </w:t>
      </w:r>
      <w:r w:rsidR="00375145" w:rsidRPr="00CD3BB8">
        <w:rPr>
          <w:b w:val="0"/>
          <w:sz w:val="22"/>
          <w:szCs w:val="22"/>
        </w:rPr>
        <w:t>завхоз</w:t>
      </w:r>
      <w:r w:rsidR="00044F5C" w:rsidRPr="00CD3BB8">
        <w:rPr>
          <w:b w:val="0"/>
          <w:sz w:val="22"/>
          <w:szCs w:val="22"/>
        </w:rPr>
        <w:t>;</w:t>
      </w:r>
    </w:p>
    <w:p w:rsidR="00E06981" w:rsidRPr="00CD3BB8" w:rsidRDefault="00E06981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3. медицинскую сестру (по договору с учреждением). </w:t>
      </w:r>
    </w:p>
    <w:p w:rsidR="00044F5C" w:rsidRPr="00CD3BB8" w:rsidRDefault="00044F5C" w:rsidP="00CD3BB8">
      <w:pPr>
        <w:tabs>
          <w:tab w:val="num" w:pos="567"/>
        </w:tabs>
        <w:autoSpaceDE w:val="0"/>
        <w:autoSpaceDN w:val="0"/>
        <w:adjustRightInd w:val="0"/>
        <w:ind w:left="567"/>
        <w:rPr>
          <w:b w:val="0"/>
          <w:sz w:val="22"/>
          <w:szCs w:val="22"/>
        </w:rPr>
      </w:pPr>
      <w:r w:rsidRPr="00CD3BB8">
        <w:rPr>
          <w:b w:val="0"/>
          <w:sz w:val="22"/>
          <w:szCs w:val="22"/>
        </w:rPr>
        <w:t xml:space="preserve">3. Предварительным 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>и</w:t>
      </w:r>
      <w:r w:rsidRPr="00CD3BB8">
        <w:rPr>
          <w:b w:val="0"/>
          <w:sz w:val="22"/>
          <w:szCs w:val="22"/>
          <w:lang w:val="en-US"/>
        </w:rPr>
        <w:t> </w:t>
      </w:r>
      <w:r w:rsidRPr="00CD3BB8">
        <w:rPr>
          <w:b w:val="0"/>
          <w:sz w:val="22"/>
          <w:szCs w:val="22"/>
        </w:rPr>
        <w:t xml:space="preserve"> периодическим медицинским осмотрам, а также профессиональной гигиенической подготовке подлежат </w:t>
      </w:r>
      <w:r w:rsidR="00E06981" w:rsidRPr="00CD3BB8">
        <w:rPr>
          <w:b w:val="0"/>
          <w:sz w:val="22"/>
          <w:szCs w:val="22"/>
        </w:rPr>
        <w:t xml:space="preserve"> все сотрудники лагеря, назначенные приказом директора.</w:t>
      </w:r>
    </w:p>
    <w:p w:rsidR="00044F5C" w:rsidRPr="00CD3BB8" w:rsidRDefault="00CD3BB8" w:rsidP="00CD3BB8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1B78AD" w:rsidRPr="00CD3BB8">
        <w:rPr>
          <w:b w:val="0"/>
          <w:sz w:val="22"/>
          <w:szCs w:val="22"/>
        </w:rPr>
        <w:t>4</w:t>
      </w:r>
      <w:r w:rsidR="00044F5C" w:rsidRPr="00CD3BB8">
        <w:rPr>
          <w:b w:val="0"/>
          <w:sz w:val="22"/>
          <w:szCs w:val="22"/>
        </w:rPr>
        <w:t xml:space="preserve">. Лицом, ответственным за осуществление </w:t>
      </w:r>
      <w:r w:rsidR="00044F5C" w:rsidRPr="00CD3BB8">
        <w:rPr>
          <w:b w:val="0"/>
          <w:sz w:val="22"/>
          <w:szCs w:val="22"/>
          <w:lang w:val="en-US"/>
        </w:rPr>
        <w:t> </w:t>
      </w:r>
      <w:r w:rsidR="00044F5C" w:rsidRPr="00CD3BB8">
        <w:rPr>
          <w:b w:val="0"/>
          <w:sz w:val="22"/>
          <w:szCs w:val="22"/>
        </w:rPr>
        <w:t>производственного</w:t>
      </w:r>
      <w:r w:rsidR="00044F5C" w:rsidRPr="00CD3BB8">
        <w:rPr>
          <w:b w:val="0"/>
          <w:sz w:val="22"/>
          <w:szCs w:val="22"/>
          <w:lang w:val="en-US"/>
        </w:rPr>
        <w:t> </w:t>
      </w:r>
      <w:r w:rsidR="00044F5C" w:rsidRPr="00CD3BB8">
        <w:rPr>
          <w:b w:val="0"/>
          <w:sz w:val="22"/>
          <w:szCs w:val="22"/>
        </w:rPr>
        <w:t xml:space="preserve"> </w:t>
      </w:r>
      <w:r w:rsidR="00044F5C" w:rsidRPr="00CD3BB8">
        <w:rPr>
          <w:b w:val="0"/>
          <w:sz w:val="22"/>
          <w:szCs w:val="22"/>
          <w:lang w:val="en-US"/>
        </w:rPr>
        <w:t> </w:t>
      </w:r>
      <w:r w:rsidR="00044F5C" w:rsidRPr="00CD3BB8">
        <w:rPr>
          <w:b w:val="0"/>
          <w:sz w:val="22"/>
          <w:szCs w:val="22"/>
        </w:rPr>
        <w:t>контроля</w:t>
      </w:r>
      <w:r w:rsidR="00F25027" w:rsidRPr="00CD3BB8">
        <w:rPr>
          <w:b w:val="0"/>
          <w:sz w:val="22"/>
          <w:szCs w:val="22"/>
        </w:rPr>
        <w:t>,</w:t>
      </w:r>
      <w:r w:rsidR="00044F5C" w:rsidRPr="00CD3BB8">
        <w:rPr>
          <w:b w:val="0"/>
          <w:sz w:val="22"/>
          <w:szCs w:val="22"/>
        </w:rPr>
        <w:t xml:space="preserve"> осуществляются </w:t>
      </w:r>
      <w:r>
        <w:rPr>
          <w:b w:val="0"/>
          <w:sz w:val="22"/>
          <w:szCs w:val="22"/>
        </w:rPr>
        <w:t xml:space="preserve">  </w:t>
      </w:r>
      <w:r w:rsidR="00044F5C" w:rsidRPr="00CD3BB8">
        <w:rPr>
          <w:b w:val="0"/>
          <w:sz w:val="22"/>
          <w:szCs w:val="22"/>
        </w:rPr>
        <w:t>следующие мероприятия:</w:t>
      </w:r>
    </w:p>
    <w:tbl>
      <w:tblPr>
        <w:tblW w:w="969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4874"/>
        <w:gridCol w:w="1780"/>
        <w:gridCol w:w="2528"/>
      </w:tblGrid>
      <w:tr w:rsidR="00044F5C" w:rsidRPr="006E717D">
        <w:trPr>
          <w:trHeight w:val="5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AD" w:rsidRPr="006E717D" w:rsidRDefault="00044F5C" w:rsidP="001B78AD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</w:rPr>
            </w:pPr>
            <w:r w:rsidRPr="006E717D">
              <w:rPr>
                <w:sz w:val="22"/>
                <w:szCs w:val="22"/>
                <w:lang w:val="en-US"/>
              </w:rPr>
              <w:t>№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bCs/>
                <w:sz w:val="22"/>
                <w:szCs w:val="22"/>
              </w:rPr>
              <w:t>п/п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bCs/>
                <w:sz w:val="22"/>
                <w:szCs w:val="22"/>
              </w:rPr>
              <w:t>Исполнитель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F25027" w:rsidP="00F25027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bCs/>
                <w:sz w:val="22"/>
                <w:szCs w:val="22"/>
              </w:rPr>
              <w:t xml:space="preserve">     </w:t>
            </w:r>
            <w:r w:rsidR="00044F5C" w:rsidRPr="006E717D">
              <w:rPr>
                <w:b w:val="0"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9F1D02">
            <w:pPr>
              <w:autoSpaceDE w:val="0"/>
              <w:autoSpaceDN w:val="0"/>
              <w:adjustRightInd w:val="0"/>
              <w:ind w:left="-8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Проверка сроков прохождения сотрудниками гигиенической подготовки и медицинских осмотров.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9F1D0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4C78D0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1B78AD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Директор,</w:t>
            </w:r>
          </w:p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</w:rPr>
              <w:t>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Контроль за рациональной организацией режима дня, </w:t>
            </w:r>
            <w:r w:rsidR="004C78D0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продолжительностью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прогулок, занятий по интересам и желанию, длительностью занятий в кружках.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 xml:space="preserve">1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раз в неделю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соответствием мебели росту и возрасту детей, правильностью ее расстановки</w:t>
            </w:r>
            <w:r w:rsidR="004C78D0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н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Контроль за использованием помещений учреждения в соответствии с их назначением.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н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приобретением игрового и физкультурного оборудования и инвентаря</w:t>
            </w:r>
            <w:r w:rsidR="004C78D0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перед открытием смены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</w:t>
            </w:r>
            <w:r w:rsidR="004C78D0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р, заместитель директора по </w:t>
            </w:r>
            <w:r w:rsidR="00E06981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хозяйственной части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Контроль за соблюдением гигиенических требований к естественному и искусственному освещению, световому режиму помещений.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Директор,</w:t>
            </w:r>
          </w:p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</w:rPr>
              <w:t>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состоянием источников водоснабжения.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Директор,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Контроль за соблюдением гигиенических требований к воздушно-тепловому режиму, проветриванию помещений.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Директор,</w:t>
            </w:r>
          </w:p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</w:rPr>
              <w:t>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содержанием земельного участка, состоян</w:t>
            </w:r>
            <w:r w:rsidR="00F25027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ием оборудования,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вывозом мусора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н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  <w:r w:rsidR="004C78D0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, заместитель директора по </w:t>
            </w:r>
            <w:r w:rsidR="00E06981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хозяйственной части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длительностью прос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мотра телепередач и диафильмов,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игр за компьютером.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соблюдением техники безопасности при организации трудовой деятельности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перед началом работ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Проверка качества поступающей на реализацию продукции</w:t>
            </w:r>
            <w:r w:rsidR="009F1D02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- документальная, а также сроков и условий ее транспортировки, хранения и реализации.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4C78D0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  <w:r w:rsidR="00F25027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завхоз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за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 xml:space="preserve">1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раз в 10 дней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4C78D0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ведением медицинской документации по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контролю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организацией питания.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Директор,</w:t>
            </w:r>
          </w:p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состоянием столовой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кухонной посуды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инвентаря, технологического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холодильного оборудования внутри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производственных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цехов, мытьем посуды 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 xml:space="preserve"> 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оборудования.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4C78D0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использованием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производственных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цехов столовой в соответствии с их назначением.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  <w:r w:rsidR="00F25027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медсестра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19.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приобретением моющих средств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уборочного инвентаря.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20.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Отбор суточной пробы на пищеблоке.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 xml:space="preserve"> 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за ее хранением.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технологией приготовления и качеством готовой пищи.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Бракераж готовой пищи.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en-US"/>
              </w:rPr>
            </w:pP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перед раздачей пищи.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val="en-US"/>
              </w:rPr>
            </w:pP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 за организацией питьевого режима</w:t>
            </w:r>
            <w:r w:rsidR="00062355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, обеспеченностью отдыхающих в лагере детей бутилированной питьевой водой.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24.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Медицинский контроль за организацией физического воспитания, проведением спортивных занятий, оздоровительных процедур, присутствие на всех спортивно-массовых мероприятиях.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Контроль за проведением экскурсий, туристских походов (ознакомление с маршрутом, осмотр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lastRenderedPageBreak/>
              <w:t>детей, проверка одежды, обуви, наличия головных уборов, санитарной сумки), проведение бесед о режиме в походе.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lastRenderedPageBreak/>
              <w:t>перед походом,</w:t>
            </w:r>
          </w:p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экскурсией.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lastRenderedPageBreak/>
              <w:t>26.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Систематический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за состоянием здоровья детей, особенно имеющих отклонения, активное выявление заболевших.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 соблюдением правил личной гигиены детьми 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персоналом.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9F1D02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Медсестра, н</w:t>
            </w:r>
            <w:r w:rsidR="00044F5C"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ачальник лагеря</w:t>
            </w:r>
          </w:p>
        </w:tc>
      </w:tr>
      <w:tr w:rsidR="00044F5C" w:rsidRPr="006E717D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28.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Контроль</w:t>
            </w:r>
            <w:r w:rsidRPr="006E717D">
              <w:rPr>
                <w:b w:val="0"/>
                <w:sz w:val="22"/>
                <w:szCs w:val="22"/>
                <w:lang w:val="en-US"/>
              </w:rPr>
              <w:t> </w:t>
            </w:r>
            <w:r w:rsidRPr="006E717D">
              <w:rPr>
                <w:b w:val="0"/>
                <w:sz w:val="22"/>
                <w:szCs w:val="22"/>
              </w:rPr>
              <w:t xml:space="preserve"> </w:t>
            </w: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за обеспечением дезинфекционными средствами в достаточном количестве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4F5C" w:rsidRPr="006E717D" w:rsidRDefault="00044F5C" w:rsidP="001B78AD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szCs w:val="22"/>
                <w:lang w:val="en-US"/>
              </w:rPr>
            </w:pPr>
            <w:r w:rsidRPr="006E717D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Начальник лагеря</w:t>
            </w:r>
          </w:p>
        </w:tc>
      </w:tr>
    </w:tbl>
    <w:p w:rsidR="005E4D0D" w:rsidRPr="006E717D" w:rsidRDefault="005E4D0D" w:rsidP="005E4D0D">
      <w:pPr>
        <w:numPr>
          <w:ilvl w:val="0"/>
          <w:numId w:val="5"/>
        </w:numPr>
        <w:tabs>
          <w:tab w:val="clear" w:pos="360"/>
          <w:tab w:val="num" w:pos="567"/>
        </w:tabs>
        <w:ind w:left="567" w:right="-86" w:firstLine="0"/>
        <w:jc w:val="both"/>
        <w:rPr>
          <w:b w:val="0"/>
          <w:sz w:val="22"/>
          <w:szCs w:val="22"/>
        </w:rPr>
      </w:pPr>
    </w:p>
    <w:p w:rsidR="000B18CB" w:rsidRPr="006E717D" w:rsidRDefault="000B18CB" w:rsidP="001B78AD">
      <w:pPr>
        <w:rPr>
          <w:b w:val="0"/>
          <w:bCs/>
          <w:iCs/>
          <w:sz w:val="22"/>
          <w:szCs w:val="22"/>
        </w:rPr>
      </w:pPr>
    </w:p>
    <w:sectPr w:rsidR="000B18CB" w:rsidRPr="006E717D" w:rsidSect="006842B9">
      <w:footerReference w:type="even" r:id="rId7"/>
      <w:footerReference w:type="default" r:id="rId8"/>
      <w:pgSz w:w="11907" w:h="16840" w:code="9"/>
      <w:pgMar w:top="794" w:right="992" w:bottom="568" w:left="993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8F" w:rsidRDefault="009F558F">
      <w:r>
        <w:separator/>
      </w:r>
    </w:p>
  </w:endnote>
  <w:endnote w:type="continuationSeparator" w:id="0">
    <w:p w:rsidR="009F558F" w:rsidRDefault="009F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8D" w:rsidRDefault="00C766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11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18D" w:rsidRDefault="000F118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8D" w:rsidRDefault="00C766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11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5D07">
      <w:rPr>
        <w:rStyle w:val="a8"/>
        <w:noProof/>
      </w:rPr>
      <w:t>6</w:t>
    </w:r>
    <w:r>
      <w:rPr>
        <w:rStyle w:val="a8"/>
      </w:rPr>
      <w:fldChar w:fldCharType="end"/>
    </w:r>
  </w:p>
  <w:p w:rsidR="000F118D" w:rsidRDefault="000F11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8F" w:rsidRDefault="009F558F">
      <w:r>
        <w:separator/>
      </w:r>
    </w:p>
  </w:footnote>
  <w:footnote w:type="continuationSeparator" w:id="0">
    <w:p w:rsidR="009F558F" w:rsidRDefault="009F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 w15:restartNumberingAfterBreak="0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8" w15:restartNumberingAfterBreak="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6"/>
    <w:rsid w:val="00005508"/>
    <w:rsid w:val="0001289A"/>
    <w:rsid w:val="00025248"/>
    <w:rsid w:val="000252FE"/>
    <w:rsid w:val="00037258"/>
    <w:rsid w:val="000437EC"/>
    <w:rsid w:val="00044F5C"/>
    <w:rsid w:val="00056E7F"/>
    <w:rsid w:val="00062355"/>
    <w:rsid w:val="000701BC"/>
    <w:rsid w:val="000A7115"/>
    <w:rsid w:val="000B18CB"/>
    <w:rsid w:val="000B56E4"/>
    <w:rsid w:val="000C6745"/>
    <w:rsid w:val="000F118D"/>
    <w:rsid w:val="00136621"/>
    <w:rsid w:val="00146C0B"/>
    <w:rsid w:val="00153C0E"/>
    <w:rsid w:val="00172C30"/>
    <w:rsid w:val="00195B55"/>
    <w:rsid w:val="001A43F6"/>
    <w:rsid w:val="001A6898"/>
    <w:rsid w:val="001B452C"/>
    <w:rsid w:val="001B78AD"/>
    <w:rsid w:val="001C7948"/>
    <w:rsid w:val="001D687C"/>
    <w:rsid w:val="00223E16"/>
    <w:rsid w:val="00253B13"/>
    <w:rsid w:val="002836DD"/>
    <w:rsid w:val="002947F3"/>
    <w:rsid w:val="002B0C5F"/>
    <w:rsid w:val="002B5636"/>
    <w:rsid w:val="002C044B"/>
    <w:rsid w:val="002E00D3"/>
    <w:rsid w:val="002F251F"/>
    <w:rsid w:val="003016BF"/>
    <w:rsid w:val="00302D24"/>
    <w:rsid w:val="00304095"/>
    <w:rsid w:val="00307101"/>
    <w:rsid w:val="00313D48"/>
    <w:rsid w:val="0033480D"/>
    <w:rsid w:val="0034323F"/>
    <w:rsid w:val="00345D63"/>
    <w:rsid w:val="00375145"/>
    <w:rsid w:val="00375AC1"/>
    <w:rsid w:val="00375DB5"/>
    <w:rsid w:val="003866D9"/>
    <w:rsid w:val="0042280B"/>
    <w:rsid w:val="00463646"/>
    <w:rsid w:val="00474C7E"/>
    <w:rsid w:val="004750F7"/>
    <w:rsid w:val="004B5AD5"/>
    <w:rsid w:val="004C78D0"/>
    <w:rsid w:val="00506FA3"/>
    <w:rsid w:val="00513830"/>
    <w:rsid w:val="00547314"/>
    <w:rsid w:val="0057621D"/>
    <w:rsid w:val="00585BD7"/>
    <w:rsid w:val="005C306E"/>
    <w:rsid w:val="005E4D0D"/>
    <w:rsid w:val="006212CD"/>
    <w:rsid w:val="006236FE"/>
    <w:rsid w:val="006260E3"/>
    <w:rsid w:val="0063626D"/>
    <w:rsid w:val="00645D07"/>
    <w:rsid w:val="00646C66"/>
    <w:rsid w:val="0065583D"/>
    <w:rsid w:val="00665230"/>
    <w:rsid w:val="00670C65"/>
    <w:rsid w:val="006842B9"/>
    <w:rsid w:val="00696EF6"/>
    <w:rsid w:val="006A39E1"/>
    <w:rsid w:val="006B5D03"/>
    <w:rsid w:val="006E717D"/>
    <w:rsid w:val="00723087"/>
    <w:rsid w:val="0073098F"/>
    <w:rsid w:val="00765785"/>
    <w:rsid w:val="00777F50"/>
    <w:rsid w:val="007B3948"/>
    <w:rsid w:val="007D533F"/>
    <w:rsid w:val="008705E6"/>
    <w:rsid w:val="00893075"/>
    <w:rsid w:val="008A519C"/>
    <w:rsid w:val="008C4885"/>
    <w:rsid w:val="008D7403"/>
    <w:rsid w:val="008E0ADE"/>
    <w:rsid w:val="008E3ACF"/>
    <w:rsid w:val="00915C10"/>
    <w:rsid w:val="00926648"/>
    <w:rsid w:val="00944291"/>
    <w:rsid w:val="009579D3"/>
    <w:rsid w:val="00977A16"/>
    <w:rsid w:val="0098125B"/>
    <w:rsid w:val="009908B6"/>
    <w:rsid w:val="009A25C1"/>
    <w:rsid w:val="009B26E8"/>
    <w:rsid w:val="009E61C0"/>
    <w:rsid w:val="009F1D02"/>
    <w:rsid w:val="009F558F"/>
    <w:rsid w:val="00A266F1"/>
    <w:rsid w:val="00A567E8"/>
    <w:rsid w:val="00A63873"/>
    <w:rsid w:val="00A80C6A"/>
    <w:rsid w:val="00AB1064"/>
    <w:rsid w:val="00AB6BD3"/>
    <w:rsid w:val="00AC1028"/>
    <w:rsid w:val="00AC7B91"/>
    <w:rsid w:val="00AD6153"/>
    <w:rsid w:val="00AF1D7B"/>
    <w:rsid w:val="00B15E2A"/>
    <w:rsid w:val="00B24054"/>
    <w:rsid w:val="00B276EC"/>
    <w:rsid w:val="00B93C7F"/>
    <w:rsid w:val="00BF0D22"/>
    <w:rsid w:val="00BF6A23"/>
    <w:rsid w:val="00C208D0"/>
    <w:rsid w:val="00C219E3"/>
    <w:rsid w:val="00C249EE"/>
    <w:rsid w:val="00C37133"/>
    <w:rsid w:val="00C40A2C"/>
    <w:rsid w:val="00C4572B"/>
    <w:rsid w:val="00C6376B"/>
    <w:rsid w:val="00C7663C"/>
    <w:rsid w:val="00C94544"/>
    <w:rsid w:val="00CD3BB8"/>
    <w:rsid w:val="00CE6E8A"/>
    <w:rsid w:val="00D224EA"/>
    <w:rsid w:val="00D33B48"/>
    <w:rsid w:val="00D472E2"/>
    <w:rsid w:val="00D90C16"/>
    <w:rsid w:val="00DA2376"/>
    <w:rsid w:val="00DB13D6"/>
    <w:rsid w:val="00DD6439"/>
    <w:rsid w:val="00DF60BC"/>
    <w:rsid w:val="00E06981"/>
    <w:rsid w:val="00E138C4"/>
    <w:rsid w:val="00E242F7"/>
    <w:rsid w:val="00E4432C"/>
    <w:rsid w:val="00E92055"/>
    <w:rsid w:val="00ED0694"/>
    <w:rsid w:val="00ED2E3A"/>
    <w:rsid w:val="00EE001E"/>
    <w:rsid w:val="00EE6FB6"/>
    <w:rsid w:val="00F00A88"/>
    <w:rsid w:val="00F0529C"/>
    <w:rsid w:val="00F11D61"/>
    <w:rsid w:val="00F24FF9"/>
    <w:rsid w:val="00F25027"/>
    <w:rsid w:val="00F334DE"/>
    <w:rsid w:val="00F51830"/>
    <w:rsid w:val="00F52D8D"/>
    <w:rsid w:val="00F62BB3"/>
    <w:rsid w:val="00FB5F52"/>
    <w:rsid w:val="00FC4A3B"/>
    <w:rsid w:val="00FC7E38"/>
    <w:rsid w:val="00FE35A6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4226B"/>
  <w15:docId w15:val="{BE31F180-5A3B-424A-ACB4-09F3297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rsid w:val="00C7663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7663C"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rsid w:val="00C7663C"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C7663C"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rsid w:val="00C7663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7663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663C"/>
    <w:pPr>
      <w:jc w:val="center"/>
    </w:pPr>
    <w:rPr>
      <w:sz w:val="28"/>
    </w:rPr>
  </w:style>
  <w:style w:type="paragraph" w:styleId="a4">
    <w:name w:val="Body Text"/>
    <w:basedOn w:val="a"/>
    <w:rsid w:val="00C7663C"/>
    <w:rPr>
      <w:b w:val="0"/>
      <w:sz w:val="20"/>
    </w:rPr>
  </w:style>
  <w:style w:type="paragraph" w:styleId="20">
    <w:name w:val="Body Text 2"/>
    <w:basedOn w:val="a"/>
    <w:rsid w:val="00C7663C"/>
    <w:rPr>
      <w:b w:val="0"/>
    </w:rPr>
  </w:style>
  <w:style w:type="paragraph" w:styleId="a5">
    <w:name w:val="Body Text Indent"/>
    <w:basedOn w:val="a"/>
    <w:rsid w:val="00C7663C"/>
    <w:pPr>
      <w:ind w:right="-477" w:firstLine="426"/>
      <w:jc w:val="both"/>
    </w:pPr>
    <w:rPr>
      <w:b w:val="0"/>
      <w:sz w:val="20"/>
    </w:rPr>
  </w:style>
  <w:style w:type="paragraph" w:styleId="a6">
    <w:name w:val="Block Text"/>
    <w:basedOn w:val="a"/>
    <w:rsid w:val="00C7663C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rsid w:val="00C7663C"/>
    <w:pPr>
      <w:jc w:val="center"/>
    </w:pPr>
  </w:style>
  <w:style w:type="paragraph" w:styleId="a7">
    <w:name w:val="footer"/>
    <w:basedOn w:val="a"/>
    <w:rsid w:val="00C76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663C"/>
  </w:style>
  <w:style w:type="paragraph" w:styleId="a9">
    <w:name w:val="Balloon Text"/>
    <w:basedOn w:val="a"/>
    <w:semiHidden/>
    <w:rsid w:val="00C7663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34794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пользователь</cp:lastModifiedBy>
  <cp:revision>2</cp:revision>
  <cp:lastPrinted>2016-02-01T04:19:00Z</cp:lastPrinted>
  <dcterms:created xsi:type="dcterms:W3CDTF">2022-12-29T11:20:00Z</dcterms:created>
  <dcterms:modified xsi:type="dcterms:W3CDTF">2022-12-29T11:20:00Z</dcterms:modified>
</cp:coreProperties>
</file>